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BE" w:rsidRPr="00E31BBE" w:rsidRDefault="00D936BA" w:rsidP="00E31BBE">
      <w:pPr>
        <w:spacing w:after="0" w:line="240" w:lineRule="auto"/>
        <w:ind w:left="-567"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ОТДЕЛ</w:t>
      </w:r>
      <w:r w:rsidR="00E31BBE" w:rsidRPr="00E31BBE">
        <w:rPr>
          <w:rFonts w:ascii="Times New Roman" w:eastAsia="Times New Roman" w:hAnsi="Times New Roman" w:cs="Times New Roman"/>
          <w:sz w:val="32"/>
          <w:szCs w:val="32"/>
          <w:lang w:eastAsia="ru-RU"/>
        </w:rPr>
        <w:t xml:space="preserve"> ИДЕОЛОГИЧЕСКОЙ  РАБОТЫ, КУЛЬТУРЫ</w:t>
      </w:r>
    </w:p>
    <w:p w:rsidR="00E31BBE" w:rsidRPr="00E31BBE" w:rsidRDefault="00E31BBE" w:rsidP="00E31BBE">
      <w:pPr>
        <w:spacing w:after="0" w:line="240" w:lineRule="auto"/>
        <w:ind w:left="-567" w:firstLine="567"/>
        <w:jc w:val="center"/>
        <w:rPr>
          <w:rFonts w:ascii="Times New Roman" w:eastAsia="Times New Roman" w:hAnsi="Times New Roman" w:cs="Times New Roman"/>
          <w:sz w:val="32"/>
          <w:szCs w:val="32"/>
          <w:lang w:eastAsia="ru-RU"/>
        </w:rPr>
      </w:pPr>
      <w:r w:rsidRPr="00E31BBE">
        <w:rPr>
          <w:rFonts w:ascii="Times New Roman" w:eastAsia="Times New Roman" w:hAnsi="Times New Roman" w:cs="Times New Roman"/>
          <w:sz w:val="32"/>
          <w:szCs w:val="32"/>
          <w:lang w:eastAsia="ru-RU"/>
        </w:rPr>
        <w:t>И ПО ДЕЛАМ МОЛОДЕЖИ</w:t>
      </w:r>
    </w:p>
    <w:p w:rsidR="00E31BBE" w:rsidRPr="00E31BBE" w:rsidRDefault="00E31BBE" w:rsidP="00E31BBE">
      <w:pPr>
        <w:spacing w:after="0" w:line="240" w:lineRule="auto"/>
        <w:ind w:left="-567" w:firstLine="567"/>
        <w:jc w:val="center"/>
        <w:rPr>
          <w:rFonts w:ascii="Times New Roman" w:eastAsia="Times New Roman" w:hAnsi="Times New Roman" w:cs="Times New Roman"/>
          <w:sz w:val="32"/>
          <w:szCs w:val="32"/>
          <w:lang w:eastAsia="ru-RU"/>
        </w:rPr>
      </w:pPr>
      <w:r w:rsidRPr="00E31BBE">
        <w:rPr>
          <w:rFonts w:ascii="Times New Roman" w:eastAsia="Times New Roman" w:hAnsi="Times New Roman" w:cs="Times New Roman"/>
          <w:sz w:val="32"/>
          <w:szCs w:val="32"/>
          <w:lang w:eastAsia="ru-RU"/>
        </w:rPr>
        <w:t>АДМИНИСТРАЦИИ ОКТЯБРЬСКОГО РАЙОНА   г. ГРОДНО</w:t>
      </w: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p>
    <w:p w:rsidR="00E31BBE" w:rsidRPr="00E31BBE" w:rsidRDefault="00E31BBE" w:rsidP="00E31BBE">
      <w:pPr>
        <w:spacing w:after="0" w:line="240" w:lineRule="auto"/>
        <w:jc w:val="center"/>
        <w:rPr>
          <w:rFonts w:ascii="Times New Roman" w:eastAsia="Times New Roman" w:hAnsi="Times New Roman" w:cs="Times New Roman"/>
          <w:sz w:val="32"/>
          <w:szCs w:val="32"/>
          <w:lang w:eastAsia="ru-RU"/>
        </w:rPr>
      </w:pPr>
    </w:p>
    <w:p w:rsidR="00E31BBE" w:rsidRPr="00E31BBE" w:rsidRDefault="00E31BBE" w:rsidP="00E31BBE">
      <w:pPr>
        <w:spacing w:after="0" w:line="240" w:lineRule="auto"/>
        <w:jc w:val="center"/>
        <w:rPr>
          <w:rFonts w:ascii="Times New Roman" w:eastAsia="Times New Roman" w:hAnsi="Times New Roman" w:cs="Times New Roman"/>
          <w:b/>
          <w:sz w:val="36"/>
          <w:szCs w:val="36"/>
          <w:lang w:eastAsia="ru-RU"/>
        </w:rPr>
      </w:pPr>
      <w:r w:rsidRPr="00E31BBE">
        <w:rPr>
          <w:rFonts w:ascii="Times New Roman" w:eastAsia="Times New Roman" w:hAnsi="Times New Roman" w:cs="Times New Roman"/>
          <w:b/>
          <w:sz w:val="36"/>
          <w:szCs w:val="36"/>
          <w:lang w:eastAsia="ru-RU"/>
        </w:rPr>
        <w:t>Информационный  вестник</w:t>
      </w:r>
    </w:p>
    <w:p w:rsidR="00E31BBE" w:rsidRPr="00E31BBE" w:rsidRDefault="00E31BBE" w:rsidP="00E31BBE">
      <w:pPr>
        <w:spacing w:after="0" w:line="240" w:lineRule="auto"/>
        <w:jc w:val="center"/>
        <w:rPr>
          <w:rFonts w:ascii="Times New Roman" w:eastAsia="Times New Roman" w:hAnsi="Times New Roman" w:cs="Times New Roman"/>
          <w:b/>
          <w:sz w:val="32"/>
          <w:szCs w:val="32"/>
          <w:lang w:eastAsia="ru-RU"/>
        </w:rPr>
      </w:pPr>
    </w:p>
    <w:p w:rsidR="00E31BBE" w:rsidRPr="00E31BBE" w:rsidRDefault="00E31BBE" w:rsidP="00E31BBE">
      <w:pPr>
        <w:spacing w:after="0" w:line="240" w:lineRule="auto"/>
        <w:jc w:val="center"/>
        <w:rPr>
          <w:rFonts w:ascii="Times New Roman" w:eastAsia="Times New Roman" w:hAnsi="Times New Roman" w:cs="Times New Roman"/>
          <w:sz w:val="32"/>
          <w:szCs w:val="32"/>
          <w:lang w:eastAsia="ru-RU"/>
        </w:rPr>
      </w:pPr>
      <w:r w:rsidRPr="00E31BBE">
        <w:rPr>
          <w:rFonts w:ascii="Times New Roman" w:eastAsia="Times New Roman" w:hAnsi="Times New Roman" w:cs="Times New Roman"/>
          <w:sz w:val="32"/>
          <w:szCs w:val="32"/>
          <w:lang w:eastAsia="ru-RU"/>
        </w:rPr>
        <w:t xml:space="preserve">(материалы в помощь заместителю руководителя по идеологической работе </w:t>
      </w:r>
    </w:p>
    <w:p w:rsidR="00E31BBE" w:rsidRPr="00E31BBE" w:rsidRDefault="00E31BBE" w:rsidP="00E31BBE">
      <w:pPr>
        <w:spacing w:after="0" w:line="240" w:lineRule="auto"/>
        <w:jc w:val="center"/>
        <w:rPr>
          <w:rFonts w:ascii="Times New Roman" w:eastAsia="Times New Roman" w:hAnsi="Times New Roman" w:cs="Times New Roman"/>
          <w:sz w:val="32"/>
          <w:szCs w:val="32"/>
          <w:lang w:eastAsia="ru-RU"/>
        </w:rPr>
      </w:pPr>
      <w:r w:rsidRPr="00E31BBE">
        <w:rPr>
          <w:rFonts w:ascii="Times New Roman" w:eastAsia="Times New Roman" w:hAnsi="Times New Roman" w:cs="Times New Roman"/>
          <w:sz w:val="32"/>
          <w:szCs w:val="32"/>
          <w:lang w:eastAsia="ru-RU"/>
        </w:rPr>
        <w:t>предприятия (учреждения)</w:t>
      </w:r>
    </w:p>
    <w:p w:rsidR="00E31BBE" w:rsidRPr="00E31BBE" w:rsidRDefault="00E31BBE" w:rsidP="00E31BBE">
      <w:pPr>
        <w:spacing w:after="0" w:line="240" w:lineRule="auto"/>
        <w:rPr>
          <w:rFonts w:ascii="Times New Roman" w:eastAsia="Times New Roman" w:hAnsi="Times New Roman" w:cs="Times New Roman"/>
          <w:sz w:val="32"/>
          <w:szCs w:val="32"/>
          <w:lang w:eastAsia="ru-RU"/>
        </w:rPr>
      </w:pPr>
    </w:p>
    <w:p w:rsidR="00E31BBE" w:rsidRPr="00E31BBE" w:rsidRDefault="00E31BBE" w:rsidP="00E31BBE">
      <w:pPr>
        <w:spacing w:after="0" w:line="240" w:lineRule="auto"/>
        <w:rPr>
          <w:rFonts w:ascii="Times New Roman" w:eastAsia="Times New Roman" w:hAnsi="Times New Roman" w:cs="Times New Roman"/>
          <w:sz w:val="32"/>
          <w:szCs w:val="32"/>
          <w:lang w:eastAsia="ru-RU"/>
        </w:rPr>
      </w:pPr>
    </w:p>
    <w:p w:rsidR="00E31BBE" w:rsidRPr="00E31BBE" w:rsidRDefault="00E31BBE" w:rsidP="00E31BBE">
      <w:pPr>
        <w:spacing w:after="0" w:line="240" w:lineRule="auto"/>
        <w:rPr>
          <w:rFonts w:ascii="Times New Roman" w:eastAsia="Times New Roman" w:hAnsi="Times New Roman" w:cs="Times New Roman"/>
          <w:sz w:val="32"/>
          <w:szCs w:val="32"/>
          <w:lang w:eastAsia="ru-RU"/>
        </w:rPr>
      </w:pPr>
    </w:p>
    <w:p w:rsidR="00E31BBE" w:rsidRPr="00E31BBE" w:rsidRDefault="00E31BBE" w:rsidP="00E31BBE">
      <w:pPr>
        <w:spacing w:after="0" w:line="240" w:lineRule="auto"/>
        <w:rPr>
          <w:rFonts w:ascii="Times New Roman" w:eastAsia="Times New Roman" w:hAnsi="Times New Roman" w:cs="Times New Roman"/>
          <w:sz w:val="32"/>
          <w:szCs w:val="32"/>
          <w:lang w:eastAsia="ru-RU"/>
        </w:rPr>
      </w:pPr>
    </w:p>
    <w:p w:rsidR="00E31BBE" w:rsidRPr="00E31BBE" w:rsidRDefault="00E31BBE" w:rsidP="00E31BBE">
      <w:pPr>
        <w:spacing w:after="0" w:line="240" w:lineRule="auto"/>
        <w:rPr>
          <w:rFonts w:ascii="Times New Roman" w:eastAsia="Times New Roman" w:hAnsi="Times New Roman" w:cs="Times New Roman"/>
          <w:sz w:val="24"/>
          <w:szCs w:val="24"/>
          <w:lang w:eastAsia="ru-RU"/>
        </w:rPr>
      </w:pPr>
    </w:p>
    <w:p w:rsidR="00E31BBE" w:rsidRPr="00E31BBE" w:rsidRDefault="00E31BBE" w:rsidP="00E31BBE">
      <w:pPr>
        <w:spacing w:after="0" w:line="240" w:lineRule="auto"/>
        <w:rPr>
          <w:rFonts w:ascii="Times New Roman" w:eastAsia="Times New Roman" w:hAnsi="Times New Roman" w:cs="Times New Roman"/>
          <w:sz w:val="24"/>
          <w:szCs w:val="24"/>
          <w:lang w:eastAsia="ru-RU"/>
        </w:rPr>
      </w:pPr>
    </w:p>
    <w:p w:rsidR="00E31BBE" w:rsidRPr="00E31BBE" w:rsidRDefault="00E31BBE" w:rsidP="00E31BBE">
      <w:pPr>
        <w:spacing w:after="0" w:line="240" w:lineRule="auto"/>
        <w:rPr>
          <w:rFonts w:ascii="Times New Roman" w:eastAsia="Times New Roman" w:hAnsi="Times New Roman" w:cs="Times New Roman"/>
          <w:sz w:val="24"/>
          <w:szCs w:val="24"/>
          <w:lang w:eastAsia="ru-RU"/>
        </w:rPr>
      </w:pPr>
    </w:p>
    <w:p w:rsidR="00E31BBE" w:rsidRPr="00E31BBE" w:rsidRDefault="00E33BB4" w:rsidP="00E31BBE">
      <w:pPr>
        <w:spacing w:after="0" w:line="240" w:lineRule="auto"/>
        <w:jc w:val="center"/>
        <w:rPr>
          <w:rFonts w:ascii="Times New Roman" w:eastAsia="Times New Roman" w:hAnsi="Times New Roman" w:cs="Times New Roman"/>
          <w:sz w:val="36"/>
          <w:szCs w:val="36"/>
          <w:u w:val="single"/>
          <w:lang w:eastAsia="ru-RU"/>
        </w:rPr>
      </w:pPr>
      <w:r>
        <w:rPr>
          <w:rFonts w:ascii="Times New Roman" w:eastAsia="Times New Roman" w:hAnsi="Times New Roman" w:cs="Times New Roman"/>
          <w:sz w:val="36"/>
          <w:szCs w:val="36"/>
          <w:u w:val="single"/>
          <w:lang w:eastAsia="ru-RU"/>
        </w:rPr>
        <w:t>ВЫПУСК 179</w:t>
      </w: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r w:rsidRPr="00E31BBE">
        <w:rPr>
          <w:rFonts w:ascii="Times New Roman" w:eastAsia="Times New Roman" w:hAnsi="Times New Roman" w:cs="Times New Roman"/>
          <w:sz w:val="24"/>
          <w:szCs w:val="24"/>
          <w:u w:val="single"/>
          <w:lang w:eastAsia="ru-RU"/>
        </w:rPr>
        <w:t xml:space="preserve">       </w:t>
      </w: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4"/>
          <w:szCs w:val="24"/>
          <w:u w:val="single"/>
          <w:lang w:eastAsia="ru-RU"/>
        </w:rPr>
      </w:pPr>
    </w:p>
    <w:p w:rsidR="00E31BBE" w:rsidRPr="00E31BBE" w:rsidRDefault="00E31BBE" w:rsidP="00E31BBE">
      <w:pPr>
        <w:spacing w:after="0" w:line="240" w:lineRule="auto"/>
        <w:rPr>
          <w:rFonts w:ascii="Times New Roman" w:eastAsia="Times New Roman" w:hAnsi="Times New Roman" w:cs="Times New Roman"/>
          <w:sz w:val="28"/>
          <w:szCs w:val="28"/>
          <w:u w:val="single"/>
          <w:lang w:eastAsia="ru-RU"/>
        </w:rPr>
      </w:pPr>
    </w:p>
    <w:p w:rsidR="00E31BBE" w:rsidRPr="00E31BBE" w:rsidRDefault="00E33BB4" w:rsidP="00E31B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w:t>
      </w:r>
      <w:r w:rsidR="00E31BBE" w:rsidRPr="00E31BBE">
        <w:rPr>
          <w:rFonts w:ascii="Times New Roman" w:eastAsia="Times New Roman" w:hAnsi="Times New Roman" w:cs="Times New Roman"/>
          <w:sz w:val="28"/>
          <w:szCs w:val="28"/>
          <w:lang w:eastAsia="ru-RU"/>
        </w:rPr>
        <w:t>, 2019 г.</w:t>
      </w:r>
    </w:p>
    <w:p w:rsidR="00E31BBE" w:rsidRPr="00E31BBE" w:rsidRDefault="00E31BBE" w:rsidP="00E31BBE">
      <w:pPr>
        <w:spacing w:after="0" w:line="240" w:lineRule="auto"/>
        <w:jc w:val="center"/>
        <w:rPr>
          <w:rFonts w:ascii="Times New Roman" w:eastAsia="Times New Roman" w:hAnsi="Times New Roman" w:cs="Times New Roman"/>
          <w:b/>
          <w:sz w:val="28"/>
          <w:szCs w:val="28"/>
          <w:lang w:eastAsia="ru-RU"/>
        </w:rPr>
      </w:pPr>
    </w:p>
    <w:p w:rsidR="00E31BBE" w:rsidRPr="00E31BBE" w:rsidRDefault="00E31BBE" w:rsidP="00E31BBE">
      <w:pPr>
        <w:spacing w:after="0" w:line="240" w:lineRule="auto"/>
        <w:jc w:val="center"/>
        <w:rPr>
          <w:rFonts w:ascii="Times New Roman" w:eastAsia="Times New Roman" w:hAnsi="Times New Roman" w:cs="Times New Roman"/>
          <w:b/>
          <w:sz w:val="28"/>
          <w:szCs w:val="28"/>
          <w:lang w:eastAsia="ru-RU"/>
        </w:rPr>
      </w:pPr>
    </w:p>
    <w:p w:rsidR="00E31BBE" w:rsidRPr="00E31BBE" w:rsidRDefault="00E31BBE" w:rsidP="00E31BBE">
      <w:pPr>
        <w:spacing w:after="0" w:line="240" w:lineRule="auto"/>
        <w:jc w:val="center"/>
        <w:rPr>
          <w:rFonts w:ascii="Times New Roman" w:eastAsia="Times New Roman" w:hAnsi="Times New Roman" w:cs="Times New Roman"/>
          <w:b/>
          <w:sz w:val="28"/>
          <w:szCs w:val="28"/>
          <w:lang w:eastAsia="ru-RU"/>
        </w:rPr>
      </w:pPr>
    </w:p>
    <w:p w:rsidR="00E31BBE" w:rsidRPr="00E31BBE" w:rsidRDefault="00E31BBE" w:rsidP="00E31BBE">
      <w:pPr>
        <w:spacing w:after="0" w:line="240" w:lineRule="auto"/>
        <w:rPr>
          <w:rFonts w:ascii="Times New Roman" w:eastAsia="Times New Roman" w:hAnsi="Times New Roman" w:cs="Times New Roman"/>
          <w:b/>
          <w:sz w:val="28"/>
          <w:szCs w:val="28"/>
          <w:lang w:eastAsia="ru-RU"/>
        </w:rPr>
      </w:pPr>
    </w:p>
    <w:p w:rsidR="00E31BBE" w:rsidRPr="00E31BBE" w:rsidRDefault="00E31BBE" w:rsidP="00E31BBE">
      <w:pPr>
        <w:spacing w:after="0" w:line="240" w:lineRule="auto"/>
        <w:jc w:val="center"/>
        <w:rPr>
          <w:rFonts w:ascii="Times New Roman" w:eastAsia="Times New Roman" w:hAnsi="Times New Roman" w:cs="Times New Roman"/>
          <w:b/>
          <w:sz w:val="28"/>
          <w:szCs w:val="28"/>
          <w:lang w:eastAsia="ru-RU"/>
        </w:rPr>
      </w:pPr>
    </w:p>
    <w:p w:rsidR="00E31BBE" w:rsidRPr="00E31BBE" w:rsidRDefault="00E31BBE" w:rsidP="00E31BBE">
      <w:pPr>
        <w:spacing w:after="0" w:line="240" w:lineRule="auto"/>
        <w:jc w:val="center"/>
        <w:rPr>
          <w:rFonts w:ascii="Times New Roman" w:eastAsia="Times New Roman" w:hAnsi="Times New Roman" w:cs="Times New Roman"/>
          <w:sz w:val="24"/>
          <w:szCs w:val="24"/>
          <w:lang w:eastAsia="ru-RU"/>
        </w:rPr>
      </w:pPr>
      <w:r w:rsidRPr="00E31BBE">
        <w:rPr>
          <w:rFonts w:ascii="Times New Roman" w:eastAsia="Times New Roman" w:hAnsi="Times New Roman" w:cs="Times New Roman"/>
          <w:b/>
          <w:sz w:val="24"/>
          <w:szCs w:val="24"/>
          <w:lang w:eastAsia="ru-RU"/>
        </w:rPr>
        <w:t>В   ВЫПУСКЕ</w:t>
      </w:r>
      <w:r w:rsidRPr="00E31BBE">
        <w:rPr>
          <w:rFonts w:ascii="Times New Roman" w:eastAsia="Times New Roman" w:hAnsi="Times New Roman" w:cs="Times New Roman"/>
          <w:sz w:val="24"/>
          <w:szCs w:val="24"/>
          <w:lang w:eastAsia="ru-RU"/>
        </w:rPr>
        <w:t>:</w:t>
      </w:r>
    </w:p>
    <w:p w:rsidR="00E31BBE" w:rsidRPr="00E31BBE" w:rsidRDefault="00E31BBE" w:rsidP="00E31BBE">
      <w:pPr>
        <w:spacing w:after="0" w:line="240" w:lineRule="auto"/>
        <w:rPr>
          <w:rFonts w:ascii="Times New Roman" w:eastAsia="Times New Roman" w:hAnsi="Times New Roman" w:cs="Times New Roman"/>
          <w:b/>
          <w:i/>
          <w:color w:val="000000"/>
          <w:spacing w:val="-9"/>
          <w:sz w:val="24"/>
          <w:szCs w:val="24"/>
          <w:lang w:eastAsia="ru-RU"/>
        </w:rPr>
      </w:pPr>
      <w:r w:rsidRPr="00E31BBE">
        <w:rPr>
          <w:rFonts w:ascii="Times New Roman" w:eastAsia="Times New Roman" w:hAnsi="Times New Roman" w:cs="Times New Roman"/>
          <w:b/>
          <w:i/>
          <w:color w:val="000000"/>
          <w:spacing w:val="-9"/>
          <w:sz w:val="24"/>
          <w:szCs w:val="24"/>
          <w:lang w:eastAsia="ru-RU"/>
        </w:rPr>
        <w:t xml:space="preserve"> </w:t>
      </w:r>
    </w:p>
    <w:p w:rsidR="00E31BBE" w:rsidRPr="00E31BBE" w:rsidRDefault="00E31BBE" w:rsidP="00E31BBE">
      <w:pPr>
        <w:spacing w:after="0" w:line="240" w:lineRule="auto"/>
        <w:ind w:left="720"/>
        <w:jc w:val="both"/>
        <w:rPr>
          <w:rFonts w:ascii="Times New Roman" w:eastAsia="Times New Roman" w:hAnsi="Times New Roman" w:cs="Times New Roman"/>
          <w:b/>
          <w:sz w:val="24"/>
          <w:szCs w:val="24"/>
          <w:lang w:eastAsia="ru-RU"/>
        </w:rPr>
      </w:pPr>
    </w:p>
    <w:p w:rsidR="00E31BBE" w:rsidRPr="00E31BBE" w:rsidRDefault="00E31BBE" w:rsidP="00E31BBE">
      <w:pPr>
        <w:spacing w:after="0" w:line="240" w:lineRule="auto"/>
        <w:ind w:firstLine="567"/>
        <w:jc w:val="both"/>
        <w:rPr>
          <w:rFonts w:ascii="Times New Roman" w:eastAsia="Times New Roman" w:hAnsi="Times New Roman" w:cs="Times New Roman"/>
          <w:b/>
          <w:i/>
          <w:sz w:val="32"/>
          <w:szCs w:val="32"/>
          <w:lang w:eastAsia="ru-RU"/>
        </w:rPr>
      </w:pPr>
      <w:r w:rsidRPr="00E31BBE">
        <w:rPr>
          <w:rFonts w:ascii="Times New Roman" w:eastAsia="Times New Roman" w:hAnsi="Times New Roman" w:cs="Times New Roman"/>
          <w:b/>
          <w:i/>
          <w:sz w:val="32"/>
          <w:szCs w:val="32"/>
          <w:lang w:eastAsia="ru-RU"/>
        </w:rPr>
        <w:t>Материал к ед</w:t>
      </w:r>
      <w:r w:rsidR="001C5BFC">
        <w:rPr>
          <w:rFonts w:ascii="Times New Roman" w:eastAsia="Times New Roman" w:hAnsi="Times New Roman" w:cs="Times New Roman"/>
          <w:b/>
          <w:i/>
          <w:sz w:val="32"/>
          <w:szCs w:val="32"/>
          <w:lang w:eastAsia="ru-RU"/>
        </w:rPr>
        <w:t>иному дню информирования по темам</w:t>
      </w:r>
      <w:r w:rsidRPr="00E31BBE">
        <w:rPr>
          <w:rFonts w:ascii="Times New Roman" w:eastAsia="Times New Roman" w:hAnsi="Times New Roman" w:cs="Times New Roman"/>
          <w:b/>
          <w:i/>
          <w:sz w:val="32"/>
          <w:szCs w:val="32"/>
          <w:lang w:eastAsia="ru-RU"/>
        </w:rPr>
        <w:t xml:space="preserve">: </w:t>
      </w:r>
    </w:p>
    <w:p w:rsidR="00E33BB4" w:rsidRDefault="00E33BB4" w:rsidP="00E33BB4">
      <w:pPr>
        <w:keepNext/>
        <w:spacing w:line="280" w:lineRule="exact"/>
        <w:ind w:right="4814"/>
        <w:jc w:val="both"/>
        <w:rPr>
          <w:rFonts w:ascii="Times New Roman" w:eastAsia="Times New Roman" w:hAnsi="Times New Roman" w:cs="Times New Roman"/>
          <w:sz w:val="32"/>
          <w:szCs w:val="32"/>
          <w:lang w:eastAsia="ru-RU"/>
        </w:rPr>
      </w:pPr>
    </w:p>
    <w:p w:rsidR="00E33BB4" w:rsidRPr="00E33BB4" w:rsidRDefault="00E33BB4" w:rsidP="00E33BB4">
      <w:pPr>
        <w:pStyle w:val="ac"/>
        <w:keepNext/>
        <w:spacing w:after="0" w:line="240" w:lineRule="auto"/>
        <w:ind w:left="0"/>
        <w:jc w:val="both"/>
        <w:rPr>
          <w:rFonts w:ascii="Times New Roman" w:hAnsi="Times New Roman" w:cs="Times New Roman"/>
          <w:sz w:val="32"/>
          <w:szCs w:val="32"/>
        </w:rPr>
      </w:pPr>
      <w:r>
        <w:rPr>
          <w:rFonts w:ascii="Times New Roman" w:hAnsi="Times New Roman" w:cs="Times New Roman"/>
          <w:caps/>
          <w:sz w:val="32"/>
          <w:szCs w:val="32"/>
        </w:rPr>
        <w:t>1.</w:t>
      </w:r>
      <w:r w:rsidRPr="00E33BB4">
        <w:rPr>
          <w:rFonts w:ascii="Times New Roman" w:hAnsi="Times New Roman" w:cs="Times New Roman"/>
          <w:caps/>
          <w:sz w:val="32"/>
          <w:szCs w:val="32"/>
        </w:rPr>
        <w:t>победа. независимость. память</w:t>
      </w:r>
      <w:r w:rsidRPr="00E33BB4">
        <w:rPr>
          <w:rFonts w:ascii="Times New Roman" w:hAnsi="Times New Roman" w:cs="Times New Roman"/>
          <w:sz w:val="32"/>
          <w:szCs w:val="32"/>
        </w:rPr>
        <w:t xml:space="preserve"> </w:t>
      </w:r>
    </w:p>
    <w:p w:rsidR="00E33BB4" w:rsidRPr="00E33BB4" w:rsidRDefault="00E33BB4" w:rsidP="00E33BB4">
      <w:pPr>
        <w:keepNext/>
        <w:spacing w:after="0" w:line="240" w:lineRule="auto"/>
        <w:jc w:val="both"/>
        <w:rPr>
          <w:rFonts w:ascii="Times New Roman" w:hAnsi="Times New Roman" w:cs="Times New Roman"/>
          <w:sz w:val="32"/>
          <w:szCs w:val="32"/>
        </w:rPr>
      </w:pPr>
      <w:r w:rsidRPr="00E33BB4">
        <w:rPr>
          <w:rFonts w:ascii="Times New Roman" w:hAnsi="Times New Roman" w:cs="Times New Roman"/>
          <w:sz w:val="32"/>
          <w:szCs w:val="32"/>
        </w:rPr>
        <w:t>(к 75-й годовщине освобождения Республики Беларусь от немецко-фашистских захватчиков)</w:t>
      </w:r>
    </w:p>
    <w:p w:rsidR="00D345DD" w:rsidRDefault="00D345DD" w:rsidP="00E31BBE">
      <w:pPr>
        <w:spacing w:after="0" w:line="240" w:lineRule="auto"/>
        <w:jc w:val="both"/>
        <w:rPr>
          <w:rFonts w:ascii="Times New Roman" w:eastAsia="Times New Roman" w:hAnsi="Times New Roman" w:cs="Times New Roman"/>
          <w:i/>
          <w:sz w:val="30"/>
          <w:szCs w:val="30"/>
          <w:lang w:eastAsia="ru-RU"/>
        </w:rPr>
      </w:pPr>
    </w:p>
    <w:p w:rsidR="00E33BB4" w:rsidRPr="00E33BB4" w:rsidRDefault="00E33BB4" w:rsidP="00E33BB4">
      <w:pPr>
        <w:tabs>
          <w:tab w:val="left" w:pos="9355"/>
        </w:tabs>
        <w:spacing w:line="280" w:lineRule="exact"/>
        <w:ind w:right="-1"/>
        <w:rPr>
          <w:rFonts w:ascii="Times New Roman" w:hAnsi="Times New Roman" w:cs="Times New Roman"/>
          <w:sz w:val="32"/>
          <w:szCs w:val="32"/>
        </w:rPr>
      </w:pPr>
      <w:r>
        <w:rPr>
          <w:rFonts w:ascii="Times New Roman" w:hAnsi="Times New Roman" w:cs="Times New Roman"/>
          <w:sz w:val="32"/>
          <w:szCs w:val="32"/>
        </w:rPr>
        <w:t xml:space="preserve">2. </w:t>
      </w:r>
      <w:r w:rsidRPr="00E33BB4">
        <w:rPr>
          <w:rFonts w:ascii="Times New Roman" w:hAnsi="Times New Roman" w:cs="Times New Roman"/>
          <w:sz w:val="32"/>
          <w:szCs w:val="32"/>
        </w:rPr>
        <w:t>О социально-экономическом развитии Гродненской области за январь-март 2019 года</w:t>
      </w:r>
    </w:p>
    <w:p w:rsidR="00E33BB4" w:rsidRDefault="00E33BB4" w:rsidP="00E33BB4">
      <w:pPr>
        <w:spacing w:after="0" w:line="240" w:lineRule="auto"/>
        <w:contextualSpacing/>
        <w:jc w:val="both"/>
        <w:rPr>
          <w:rFonts w:ascii="Times New Roman" w:hAnsi="Times New Roman" w:cs="Times New Roman"/>
          <w:sz w:val="32"/>
          <w:szCs w:val="32"/>
        </w:rPr>
      </w:pPr>
    </w:p>
    <w:p w:rsidR="00E33BB4" w:rsidRPr="00E30E38" w:rsidRDefault="00E33BB4" w:rsidP="00E33BB4">
      <w:pPr>
        <w:spacing w:after="0" w:line="240" w:lineRule="auto"/>
        <w:contextualSpacing/>
        <w:jc w:val="both"/>
        <w:rPr>
          <w:rFonts w:ascii="Times New Roman" w:hAnsi="Times New Roman"/>
          <w:b/>
          <w:sz w:val="28"/>
          <w:szCs w:val="28"/>
        </w:rPr>
      </w:pPr>
      <w:r>
        <w:rPr>
          <w:rFonts w:ascii="Times New Roman" w:hAnsi="Times New Roman" w:cs="Times New Roman"/>
          <w:sz w:val="32"/>
          <w:szCs w:val="32"/>
        </w:rPr>
        <w:t xml:space="preserve">3 </w:t>
      </w:r>
      <w:r>
        <w:rPr>
          <w:rFonts w:ascii="Times New Roman" w:hAnsi="Times New Roman"/>
          <w:sz w:val="32"/>
          <w:szCs w:val="32"/>
        </w:rPr>
        <w:t>«В</w:t>
      </w:r>
      <w:r w:rsidRPr="00E33BB4">
        <w:rPr>
          <w:rFonts w:ascii="Times New Roman" w:hAnsi="Times New Roman"/>
          <w:sz w:val="32"/>
          <w:szCs w:val="32"/>
        </w:rPr>
        <w:t>лияние пьянства и алкоголизма на здоровье населения»</w:t>
      </w:r>
    </w:p>
    <w:p w:rsidR="00D345DD" w:rsidRPr="00D345DD" w:rsidRDefault="00D345DD" w:rsidP="00E31BBE">
      <w:pPr>
        <w:spacing w:after="0" w:line="240" w:lineRule="auto"/>
        <w:jc w:val="both"/>
        <w:rPr>
          <w:rFonts w:ascii="Times New Roman" w:eastAsia="Times New Roman" w:hAnsi="Times New Roman" w:cs="Times New Roman"/>
          <w:i/>
          <w:sz w:val="30"/>
          <w:szCs w:val="30"/>
          <w:lang w:eastAsia="ru-RU"/>
        </w:rPr>
      </w:pPr>
    </w:p>
    <w:p w:rsidR="00E33BB4" w:rsidRDefault="00E33BB4" w:rsidP="00E31BBE">
      <w:pPr>
        <w:shd w:val="clear" w:color="auto" w:fill="FFFFFF"/>
        <w:spacing w:after="0" w:line="240" w:lineRule="auto"/>
        <w:ind w:firstLine="567"/>
        <w:jc w:val="both"/>
        <w:rPr>
          <w:rFonts w:ascii="Times New Roman" w:eastAsia="Times New Roman" w:hAnsi="Times New Roman" w:cs="Times New Roman"/>
          <w:b/>
          <w:i/>
          <w:color w:val="000000"/>
          <w:spacing w:val="-9"/>
          <w:sz w:val="32"/>
          <w:szCs w:val="32"/>
          <w:lang w:eastAsia="ru-RU"/>
        </w:rPr>
      </w:pPr>
    </w:p>
    <w:p w:rsidR="00E31BBE" w:rsidRPr="001C5BFC" w:rsidRDefault="00E33BB4" w:rsidP="00E31BBE">
      <w:pPr>
        <w:shd w:val="clear" w:color="auto" w:fill="FFFFFF"/>
        <w:spacing w:after="0" w:line="240" w:lineRule="auto"/>
        <w:ind w:firstLine="567"/>
        <w:jc w:val="both"/>
        <w:rPr>
          <w:rFonts w:ascii="Times New Roman" w:eastAsia="Times New Roman" w:hAnsi="Times New Roman" w:cs="Times New Roman"/>
          <w:b/>
          <w:i/>
          <w:sz w:val="32"/>
          <w:szCs w:val="32"/>
          <w:lang w:eastAsia="ru-RU"/>
        </w:rPr>
      </w:pPr>
      <w:r w:rsidRPr="001C5BFC">
        <w:rPr>
          <w:rFonts w:ascii="Times New Roman" w:eastAsia="Times New Roman" w:hAnsi="Times New Roman" w:cs="Times New Roman"/>
          <w:b/>
          <w:i/>
          <w:color w:val="000000"/>
          <w:spacing w:val="-9"/>
          <w:sz w:val="32"/>
          <w:szCs w:val="32"/>
          <w:lang w:eastAsia="ru-RU"/>
        </w:rPr>
        <w:t>Календарь  на  июл</w:t>
      </w:r>
      <w:r w:rsidR="00E31BBE" w:rsidRPr="001C5BFC">
        <w:rPr>
          <w:rFonts w:ascii="Times New Roman" w:eastAsia="Times New Roman" w:hAnsi="Times New Roman" w:cs="Times New Roman"/>
          <w:b/>
          <w:i/>
          <w:color w:val="000000"/>
          <w:spacing w:val="-9"/>
          <w:sz w:val="32"/>
          <w:szCs w:val="32"/>
          <w:lang w:eastAsia="ru-RU"/>
        </w:rPr>
        <w:t xml:space="preserve">ь 2019 г. </w:t>
      </w:r>
    </w:p>
    <w:p w:rsidR="00E31BBE" w:rsidRPr="001C5BFC" w:rsidRDefault="00E31BBE" w:rsidP="00E31BBE">
      <w:pPr>
        <w:spacing w:after="0" w:line="240" w:lineRule="auto"/>
        <w:jc w:val="both"/>
        <w:rPr>
          <w:rFonts w:ascii="Times New Roman" w:eastAsia="Times New Roman" w:hAnsi="Times New Roman" w:cs="Times New Roman"/>
          <w:sz w:val="30"/>
          <w:szCs w:val="30"/>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1C5BFC" w:rsidRDefault="00E31BBE" w:rsidP="00E31BBE">
      <w:pPr>
        <w:keepNext/>
        <w:spacing w:after="0" w:line="360" w:lineRule="auto"/>
        <w:rPr>
          <w:rFonts w:ascii="Times New Roman" w:eastAsia="Times New Roman" w:hAnsi="Times New Roman" w:cs="Times New Roman"/>
          <w:sz w:val="18"/>
          <w:szCs w:val="18"/>
          <w:lang w:eastAsia="ru-RU"/>
        </w:rPr>
      </w:pPr>
    </w:p>
    <w:p w:rsidR="00E31BBE" w:rsidRPr="00E31BBE" w:rsidRDefault="00E31BBE" w:rsidP="00E31BBE">
      <w:pPr>
        <w:keepNext/>
        <w:spacing w:after="0" w:line="360" w:lineRule="auto"/>
        <w:rPr>
          <w:rFonts w:ascii="Times New Roman" w:eastAsia="Times New Roman" w:hAnsi="Times New Roman" w:cs="Times New Roman"/>
          <w:b/>
          <w:sz w:val="28"/>
          <w:szCs w:val="28"/>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D936BA" w:rsidRDefault="00D936BA" w:rsidP="00E31BBE">
      <w:pPr>
        <w:spacing w:after="0" w:line="240" w:lineRule="auto"/>
        <w:jc w:val="center"/>
        <w:rPr>
          <w:rFonts w:ascii="Times New Roman" w:eastAsia="Times New Roman" w:hAnsi="Times New Roman" w:cs="Times New Roman"/>
          <w:sz w:val="40"/>
          <w:szCs w:val="40"/>
          <w:lang w:eastAsia="ru-RU"/>
        </w:rPr>
      </w:pPr>
    </w:p>
    <w:p w:rsidR="00E33BB4" w:rsidRDefault="00E33BB4" w:rsidP="00E31BBE">
      <w:pPr>
        <w:spacing w:after="0" w:line="240" w:lineRule="auto"/>
        <w:jc w:val="center"/>
        <w:rPr>
          <w:rFonts w:ascii="Times New Roman" w:eastAsia="Times New Roman" w:hAnsi="Times New Roman" w:cs="Times New Roman"/>
          <w:sz w:val="40"/>
          <w:szCs w:val="40"/>
          <w:lang w:eastAsia="ru-RU"/>
        </w:rPr>
      </w:pPr>
    </w:p>
    <w:p w:rsidR="00E31BBE" w:rsidRPr="00E31BBE" w:rsidRDefault="00E33BB4" w:rsidP="00E31BBE">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lastRenderedPageBreak/>
        <w:t>Календарь на июл</w:t>
      </w:r>
      <w:r w:rsidR="00E31BBE" w:rsidRPr="00D936BA">
        <w:rPr>
          <w:rFonts w:ascii="Times New Roman" w:eastAsia="Times New Roman" w:hAnsi="Times New Roman" w:cs="Times New Roman"/>
          <w:sz w:val="40"/>
          <w:szCs w:val="40"/>
          <w:lang w:eastAsia="ru-RU"/>
        </w:rPr>
        <w:t>ь</w:t>
      </w:r>
      <w:r w:rsidR="00E31BBE" w:rsidRPr="00E31BBE">
        <w:rPr>
          <w:rFonts w:ascii="Times New Roman" w:eastAsia="Times New Roman" w:hAnsi="Times New Roman" w:cs="Times New Roman"/>
          <w:sz w:val="40"/>
          <w:szCs w:val="40"/>
          <w:lang w:eastAsia="ru-RU"/>
        </w:rPr>
        <w:t xml:space="preserve"> 2019</w:t>
      </w:r>
    </w:p>
    <w:p w:rsidR="00E31BBE" w:rsidRDefault="00E31BBE" w:rsidP="00E31BBE">
      <w:pPr>
        <w:spacing w:after="0" w:line="240" w:lineRule="auto"/>
        <w:jc w:val="center"/>
        <w:rPr>
          <w:rFonts w:ascii="Times New Roman" w:eastAsia="Times New Roman" w:hAnsi="Times New Roman" w:cs="Times New Roman"/>
          <w:sz w:val="32"/>
          <w:szCs w:val="32"/>
          <w:lang w:eastAsia="ru-RU"/>
        </w:rPr>
      </w:pPr>
    </w:p>
    <w:p w:rsidR="00E33BB4" w:rsidRPr="00E33BB4" w:rsidRDefault="00E33BB4" w:rsidP="00E31BBE">
      <w:pPr>
        <w:spacing w:after="0" w:line="240" w:lineRule="auto"/>
        <w:jc w:val="center"/>
        <w:rPr>
          <w:rFonts w:ascii="Times New Roman" w:eastAsia="Times New Roman" w:hAnsi="Times New Roman" w:cs="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6457"/>
      </w:tblGrid>
      <w:tr w:rsidR="00E31BBE" w:rsidRPr="00E33BB4" w:rsidTr="00E33BB4">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sz w:val="32"/>
                <w:szCs w:val="32"/>
              </w:rPr>
              <w:t>3 </w:t>
            </w:r>
            <w:r w:rsidRPr="00E33BB4">
              <w:rPr>
                <w:rFonts w:ascii="Times New Roman" w:hAnsi="Times New Roman" w:cs="Times New Roman"/>
                <w:sz w:val="32"/>
                <w:szCs w:val="32"/>
              </w:rPr>
              <w:t xml:space="preserve">июля </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sz w:val="32"/>
                <w:szCs w:val="32"/>
              </w:rPr>
              <w:t>День Независимости Республики Беларусь</w:t>
            </w:r>
          </w:p>
        </w:tc>
      </w:tr>
      <w:tr w:rsidR="00E31BBE" w:rsidRPr="00E31BBE" w:rsidTr="00E33BB4">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6 </w:t>
            </w:r>
            <w:r w:rsidRPr="00E33BB4">
              <w:rPr>
                <w:rFonts w:ascii="Times New Roman" w:hAnsi="Times New Roman" w:cs="Times New Roman"/>
                <w:color w:val="000000"/>
                <w:sz w:val="32"/>
                <w:szCs w:val="32"/>
              </w:rPr>
              <w:t xml:space="preserve">июля </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кооперации </w:t>
            </w:r>
          </w:p>
        </w:tc>
      </w:tr>
      <w:tr w:rsidR="00E31BBE" w:rsidRPr="00E31BBE" w:rsidTr="00E33BB4">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7 </w:t>
            </w:r>
            <w:r w:rsidRPr="00E33BB4">
              <w:rPr>
                <w:rFonts w:ascii="Times New Roman" w:hAnsi="Times New Roman" w:cs="Times New Roman"/>
                <w:color w:val="000000"/>
                <w:sz w:val="32"/>
                <w:szCs w:val="32"/>
              </w:rPr>
              <w:t>июля</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работников водного транспорта </w:t>
            </w:r>
          </w:p>
        </w:tc>
      </w:tr>
      <w:tr w:rsidR="00E31BBE" w:rsidRPr="00E31BBE" w:rsidTr="00E33BB4">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14 </w:t>
            </w:r>
            <w:r w:rsidRPr="00E33BB4">
              <w:rPr>
                <w:rFonts w:ascii="Times New Roman" w:hAnsi="Times New Roman" w:cs="Times New Roman"/>
                <w:color w:val="000000"/>
                <w:sz w:val="32"/>
                <w:szCs w:val="32"/>
              </w:rPr>
              <w:t>июля</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работников налоговых органов </w:t>
            </w:r>
          </w:p>
        </w:tc>
      </w:tr>
      <w:tr w:rsidR="00E31BBE" w:rsidRPr="00E31BBE" w:rsidTr="00E33BB4">
        <w:trPr>
          <w:trHeight w:val="455"/>
        </w:trPr>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21 </w:t>
            </w:r>
            <w:r w:rsidRPr="00E33BB4">
              <w:rPr>
                <w:rFonts w:ascii="Times New Roman" w:hAnsi="Times New Roman" w:cs="Times New Roman"/>
                <w:color w:val="000000"/>
                <w:sz w:val="32"/>
                <w:szCs w:val="32"/>
              </w:rPr>
              <w:t>июля</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металлурга </w:t>
            </w:r>
          </w:p>
        </w:tc>
      </w:tr>
      <w:tr w:rsidR="00E31BBE" w:rsidRPr="00E31BBE" w:rsidTr="00E33BB4">
        <w:trPr>
          <w:trHeight w:val="70"/>
        </w:trPr>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25 </w:t>
            </w:r>
            <w:r w:rsidRPr="00E33BB4">
              <w:rPr>
                <w:rFonts w:ascii="Times New Roman" w:hAnsi="Times New Roman" w:cs="Times New Roman"/>
                <w:color w:val="000000"/>
                <w:sz w:val="32"/>
                <w:szCs w:val="32"/>
              </w:rPr>
              <w:t>июля</w:t>
            </w:r>
          </w:p>
        </w:tc>
        <w:tc>
          <w:tcPr>
            <w:tcW w:w="6457" w:type="dxa"/>
            <w:shd w:val="clear" w:color="auto" w:fill="auto"/>
          </w:tcPr>
          <w:p w:rsidR="00E31BBE"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пожарной службы</w:t>
            </w:r>
          </w:p>
        </w:tc>
      </w:tr>
      <w:tr w:rsidR="00E31BBE" w:rsidRPr="00E31BBE" w:rsidTr="00E33BB4">
        <w:trPr>
          <w:trHeight w:val="70"/>
        </w:trPr>
        <w:tc>
          <w:tcPr>
            <w:tcW w:w="2888" w:type="dxa"/>
            <w:shd w:val="clear" w:color="auto" w:fill="auto"/>
          </w:tcPr>
          <w:p w:rsidR="00E31BBE" w:rsidRPr="00E33BB4" w:rsidRDefault="00E33BB4" w:rsidP="00E31BBE">
            <w:pPr>
              <w:spacing w:after="0" w:line="240" w:lineRule="auto"/>
              <w:jc w:val="center"/>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28 </w:t>
            </w:r>
            <w:r w:rsidRPr="00E33BB4">
              <w:rPr>
                <w:rFonts w:ascii="Times New Roman" w:hAnsi="Times New Roman" w:cs="Times New Roman"/>
                <w:color w:val="000000"/>
                <w:sz w:val="32"/>
                <w:szCs w:val="32"/>
              </w:rPr>
              <w:t>июля</w:t>
            </w:r>
          </w:p>
        </w:tc>
        <w:tc>
          <w:tcPr>
            <w:tcW w:w="6457" w:type="dxa"/>
            <w:shd w:val="clear" w:color="auto" w:fill="auto"/>
          </w:tcPr>
          <w:p w:rsidR="00D936BA" w:rsidRPr="00E33BB4" w:rsidRDefault="00E33BB4" w:rsidP="00E31BBE">
            <w:pPr>
              <w:spacing w:after="0" w:line="240" w:lineRule="auto"/>
              <w:rPr>
                <w:rFonts w:ascii="Times New Roman" w:eastAsia="Calibri" w:hAnsi="Times New Roman" w:cs="Times New Roman"/>
                <w:sz w:val="32"/>
                <w:szCs w:val="32"/>
                <w:lang w:eastAsia="ru-RU"/>
              </w:rPr>
            </w:pPr>
            <w:r w:rsidRPr="00E33BB4">
              <w:rPr>
                <w:rFonts w:ascii="Times New Roman" w:hAnsi="Times New Roman" w:cs="Times New Roman"/>
                <w:bCs/>
                <w:color w:val="000000"/>
                <w:sz w:val="32"/>
                <w:szCs w:val="32"/>
              </w:rPr>
              <w:t>День работников торговли </w:t>
            </w:r>
          </w:p>
        </w:tc>
      </w:tr>
    </w:tbl>
    <w:p w:rsidR="00E31BBE" w:rsidRPr="00E31BBE" w:rsidRDefault="00E31BBE" w:rsidP="00E31BBE">
      <w:pPr>
        <w:spacing w:after="0" w:line="240" w:lineRule="auto"/>
        <w:jc w:val="center"/>
        <w:rPr>
          <w:rFonts w:ascii="Times New Roman" w:eastAsia="Times New Roman" w:hAnsi="Times New Roman" w:cs="Times New Roman"/>
          <w:sz w:val="28"/>
          <w:szCs w:val="28"/>
          <w:lang w:eastAsia="ru-RU"/>
        </w:rPr>
      </w:pPr>
    </w:p>
    <w:p w:rsidR="00E31BBE" w:rsidRPr="00E33BB4" w:rsidRDefault="00E31BBE" w:rsidP="00A46FE8">
      <w:pPr>
        <w:spacing w:after="0" w:line="360" w:lineRule="auto"/>
        <w:jc w:val="both"/>
        <w:rPr>
          <w:rFonts w:ascii="Times New Roman" w:eastAsia="Times New Roman" w:hAnsi="Times New Roman" w:cs="Times New Roman"/>
          <w:sz w:val="30"/>
          <w:szCs w:val="30"/>
          <w:lang w:eastAsia="ru-RU"/>
        </w:rPr>
      </w:pPr>
    </w:p>
    <w:p w:rsidR="00E31BBE" w:rsidRPr="00E33BB4" w:rsidRDefault="00E31BBE" w:rsidP="00A46FE8">
      <w:pPr>
        <w:spacing w:after="0" w:line="360" w:lineRule="auto"/>
        <w:jc w:val="both"/>
        <w:rPr>
          <w:rFonts w:ascii="Times New Roman" w:eastAsia="Times New Roman" w:hAnsi="Times New Roman" w:cs="Times New Roman"/>
          <w:sz w:val="30"/>
          <w:szCs w:val="30"/>
          <w:lang w:eastAsia="ru-RU"/>
        </w:rPr>
      </w:pPr>
    </w:p>
    <w:p w:rsidR="00E31BBE" w:rsidRPr="00E33BB4" w:rsidRDefault="00E31BBE" w:rsidP="00A46FE8">
      <w:pPr>
        <w:spacing w:after="0" w:line="360" w:lineRule="auto"/>
        <w:jc w:val="both"/>
        <w:rPr>
          <w:rFonts w:ascii="Times New Roman" w:eastAsia="Times New Roman" w:hAnsi="Times New Roman" w:cs="Times New Roman"/>
          <w:sz w:val="30"/>
          <w:szCs w:val="30"/>
          <w:lang w:eastAsia="ru-RU"/>
        </w:rPr>
      </w:pPr>
    </w:p>
    <w:p w:rsidR="00E31BBE" w:rsidRPr="00E33BB4" w:rsidRDefault="00E31BBE"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D936BA" w:rsidRPr="00E33BB4" w:rsidRDefault="00D936BA" w:rsidP="00A46FE8">
      <w:pPr>
        <w:spacing w:after="0" w:line="360" w:lineRule="auto"/>
        <w:jc w:val="both"/>
        <w:rPr>
          <w:rFonts w:ascii="Times New Roman" w:eastAsia="Times New Roman" w:hAnsi="Times New Roman" w:cs="Times New Roman"/>
          <w:sz w:val="30"/>
          <w:szCs w:val="30"/>
          <w:lang w:eastAsia="ru-RU"/>
        </w:rPr>
      </w:pPr>
    </w:p>
    <w:p w:rsidR="00BE61F4" w:rsidRPr="001C5BFC" w:rsidRDefault="00BE61F4">
      <w:pPr>
        <w:rPr>
          <w:rFonts w:ascii="Times New Roman" w:hAnsi="Times New Roman" w:cs="Times New Roman"/>
          <w:sz w:val="30"/>
          <w:szCs w:val="30"/>
        </w:rPr>
      </w:pPr>
    </w:p>
    <w:p w:rsidR="00E33BB4" w:rsidRPr="001C5BFC" w:rsidRDefault="00E33BB4">
      <w:pPr>
        <w:rPr>
          <w:rFonts w:ascii="Times New Roman" w:hAnsi="Times New Roman" w:cs="Times New Roman"/>
          <w:sz w:val="30"/>
          <w:szCs w:val="30"/>
        </w:rPr>
      </w:pPr>
    </w:p>
    <w:p w:rsidR="00E33BB4" w:rsidRPr="001C5BFC" w:rsidRDefault="00E33BB4">
      <w:pPr>
        <w:rPr>
          <w:rFonts w:ascii="Times New Roman" w:hAnsi="Times New Roman" w:cs="Times New Roman"/>
          <w:sz w:val="30"/>
          <w:szCs w:val="30"/>
        </w:rPr>
      </w:pPr>
    </w:p>
    <w:p w:rsidR="00E33BB4" w:rsidRPr="001C5BFC" w:rsidRDefault="00E33BB4">
      <w:pPr>
        <w:rPr>
          <w:rFonts w:ascii="Times New Roman" w:hAnsi="Times New Roman" w:cs="Times New Roman"/>
          <w:sz w:val="30"/>
          <w:szCs w:val="30"/>
        </w:rPr>
      </w:pPr>
    </w:p>
    <w:p w:rsidR="00E33BB4" w:rsidRPr="001C5BFC" w:rsidRDefault="00E33BB4">
      <w:pPr>
        <w:rPr>
          <w:rFonts w:ascii="Times New Roman" w:hAnsi="Times New Roman" w:cs="Times New Roman"/>
          <w:sz w:val="30"/>
          <w:szCs w:val="30"/>
        </w:rPr>
      </w:pPr>
    </w:p>
    <w:p w:rsidR="00E33BB4" w:rsidRDefault="00E33BB4">
      <w:pPr>
        <w:rPr>
          <w:rFonts w:ascii="Times New Roman" w:hAnsi="Times New Roman" w:cs="Times New Roman"/>
        </w:rPr>
      </w:pPr>
    </w:p>
    <w:p w:rsidR="001C5BFC" w:rsidRPr="001C5BFC" w:rsidRDefault="001C5BFC" w:rsidP="001C5BFC">
      <w:pPr>
        <w:keepNext/>
        <w:spacing w:line="280" w:lineRule="exact"/>
        <w:ind w:right="-1"/>
        <w:jc w:val="center"/>
        <w:rPr>
          <w:rFonts w:ascii="Times New Roman" w:hAnsi="Times New Roman" w:cs="Times New Roman"/>
          <w:b/>
          <w:caps/>
          <w:sz w:val="30"/>
          <w:szCs w:val="30"/>
        </w:rPr>
      </w:pPr>
      <w:r w:rsidRPr="001C5BFC">
        <w:rPr>
          <w:rFonts w:ascii="Times New Roman" w:hAnsi="Times New Roman" w:cs="Times New Roman"/>
          <w:b/>
          <w:caps/>
          <w:sz w:val="30"/>
          <w:szCs w:val="30"/>
        </w:rPr>
        <w:lastRenderedPageBreak/>
        <w:t>победа. независимость. память</w:t>
      </w:r>
    </w:p>
    <w:p w:rsidR="001C5BFC" w:rsidRPr="001C5BFC" w:rsidRDefault="001C5BFC" w:rsidP="001C5BFC">
      <w:pPr>
        <w:keepNext/>
        <w:spacing w:line="280" w:lineRule="exact"/>
        <w:ind w:right="-1"/>
        <w:jc w:val="center"/>
        <w:rPr>
          <w:rFonts w:ascii="Times New Roman" w:hAnsi="Times New Roman" w:cs="Times New Roman"/>
          <w:b/>
          <w:sz w:val="30"/>
          <w:szCs w:val="30"/>
        </w:rPr>
      </w:pPr>
      <w:proofErr w:type="gramStart"/>
      <w:r w:rsidRPr="001C5BFC">
        <w:rPr>
          <w:rFonts w:ascii="Times New Roman" w:hAnsi="Times New Roman" w:cs="Times New Roman"/>
          <w:b/>
          <w:sz w:val="30"/>
          <w:szCs w:val="30"/>
        </w:rPr>
        <w:t xml:space="preserve">(к 75-й годовщине освобождения Республики Беларусь </w:t>
      </w:r>
      <w:proofErr w:type="gramEnd"/>
    </w:p>
    <w:p w:rsidR="001C5BFC" w:rsidRPr="001C5BFC" w:rsidRDefault="001C5BFC" w:rsidP="001C5BFC">
      <w:pPr>
        <w:keepNext/>
        <w:spacing w:line="280" w:lineRule="exact"/>
        <w:ind w:right="-1"/>
        <w:jc w:val="center"/>
        <w:rPr>
          <w:rFonts w:ascii="Times New Roman" w:hAnsi="Times New Roman" w:cs="Times New Roman"/>
          <w:b/>
          <w:sz w:val="30"/>
          <w:szCs w:val="30"/>
        </w:rPr>
      </w:pPr>
      <w:r w:rsidRPr="001C5BFC">
        <w:rPr>
          <w:rFonts w:ascii="Times New Roman" w:hAnsi="Times New Roman" w:cs="Times New Roman"/>
          <w:b/>
          <w:sz w:val="30"/>
          <w:szCs w:val="30"/>
        </w:rPr>
        <w:t>от немецко-фашистских захватчиков)</w:t>
      </w:r>
    </w:p>
    <w:p w:rsidR="001C5BFC" w:rsidRPr="001C5BFC" w:rsidRDefault="001C5BFC" w:rsidP="001C5BFC">
      <w:pPr>
        <w:keepNext/>
        <w:widowControl w:val="0"/>
        <w:overflowPunct w:val="0"/>
        <w:autoSpaceDE w:val="0"/>
        <w:autoSpaceDN w:val="0"/>
        <w:adjustRightInd w:val="0"/>
        <w:spacing w:before="120" w:after="0" w:line="280" w:lineRule="exact"/>
        <w:jc w:val="center"/>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Материал подготовлен Академией управления </w:t>
      </w:r>
    </w:p>
    <w:p w:rsidR="001C5BFC" w:rsidRPr="001C5BFC" w:rsidRDefault="001C5BFC" w:rsidP="001C5BFC">
      <w:pPr>
        <w:keepNext/>
        <w:widowControl w:val="0"/>
        <w:overflowPunct w:val="0"/>
        <w:autoSpaceDE w:val="0"/>
        <w:autoSpaceDN w:val="0"/>
        <w:adjustRightInd w:val="0"/>
        <w:spacing w:after="0" w:line="280" w:lineRule="exact"/>
        <w:jc w:val="center"/>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при Президенте Республики Беларусь </w:t>
      </w:r>
    </w:p>
    <w:p w:rsidR="001C5BFC" w:rsidRPr="001C5BFC" w:rsidRDefault="001C5BFC" w:rsidP="001C5BFC">
      <w:pPr>
        <w:keepNext/>
        <w:widowControl w:val="0"/>
        <w:overflowPunct w:val="0"/>
        <w:autoSpaceDE w:val="0"/>
        <w:autoSpaceDN w:val="0"/>
        <w:adjustRightInd w:val="0"/>
        <w:spacing w:after="0" w:line="280" w:lineRule="exact"/>
        <w:jc w:val="center"/>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на основе сведений </w:t>
      </w:r>
    </w:p>
    <w:p w:rsidR="001C5BFC" w:rsidRPr="001C5BFC" w:rsidRDefault="001C5BFC" w:rsidP="001C5BFC">
      <w:pPr>
        <w:keepNext/>
        <w:widowControl w:val="0"/>
        <w:overflowPunct w:val="0"/>
        <w:autoSpaceDE w:val="0"/>
        <w:autoSpaceDN w:val="0"/>
        <w:adjustRightInd w:val="0"/>
        <w:spacing w:after="0" w:line="280" w:lineRule="exact"/>
        <w:jc w:val="center"/>
        <w:rPr>
          <w:rFonts w:ascii="Times New Roman" w:eastAsia="Calibri" w:hAnsi="Times New Roman" w:cs="Times New Roman"/>
          <w:i/>
          <w:sz w:val="30"/>
          <w:szCs w:val="30"/>
        </w:rPr>
      </w:pPr>
      <w:r w:rsidRPr="001C5BFC">
        <w:rPr>
          <w:rFonts w:ascii="Times New Roman" w:eastAsia="Calibri" w:hAnsi="Times New Roman" w:cs="Times New Roman"/>
          <w:i/>
          <w:sz w:val="30"/>
          <w:szCs w:val="30"/>
        </w:rPr>
        <w:t>республиканских органов государственного управления,</w:t>
      </w:r>
    </w:p>
    <w:p w:rsidR="001C5BFC" w:rsidRPr="001C5BFC" w:rsidRDefault="001C5BFC" w:rsidP="001C5BFC">
      <w:pPr>
        <w:keepNext/>
        <w:widowControl w:val="0"/>
        <w:overflowPunct w:val="0"/>
        <w:autoSpaceDE w:val="0"/>
        <w:autoSpaceDN w:val="0"/>
        <w:adjustRightInd w:val="0"/>
        <w:spacing w:after="0" w:line="280" w:lineRule="exact"/>
        <w:jc w:val="center"/>
        <w:rPr>
          <w:rFonts w:ascii="Times New Roman" w:eastAsia="Calibri" w:hAnsi="Times New Roman" w:cs="Times New Roman"/>
          <w:i/>
          <w:sz w:val="30"/>
          <w:szCs w:val="30"/>
        </w:rPr>
      </w:pPr>
      <w:r w:rsidRPr="001C5BFC">
        <w:rPr>
          <w:rFonts w:ascii="Times New Roman" w:hAnsi="Times New Roman" w:cs="Times New Roman"/>
          <w:i/>
          <w:sz w:val="30"/>
          <w:szCs w:val="30"/>
        </w:rPr>
        <w:t>Национальной академии наук Беларуси</w:t>
      </w:r>
    </w:p>
    <w:p w:rsidR="001C5BFC" w:rsidRPr="00C739DD" w:rsidRDefault="001C5BFC" w:rsidP="001C5BFC">
      <w:pPr>
        <w:keepNext/>
        <w:spacing w:line="280" w:lineRule="exact"/>
        <w:ind w:right="-1"/>
        <w:jc w:val="center"/>
        <w:rPr>
          <w:sz w:val="30"/>
          <w:szCs w:val="30"/>
        </w:rPr>
      </w:pPr>
    </w:p>
    <w:p w:rsidR="001C5BFC" w:rsidRPr="001C5BFC" w:rsidRDefault="001C5BFC" w:rsidP="001C5BFC">
      <w:pPr>
        <w:keepNext/>
        <w:jc w:val="both"/>
        <w:rPr>
          <w:rFonts w:ascii="Times New Roman" w:hAnsi="Times New Roman" w:cs="Times New Roman"/>
          <w:b/>
          <w:sz w:val="30"/>
          <w:szCs w:val="30"/>
        </w:rPr>
      </w:pPr>
      <w:r w:rsidRPr="001C5BFC">
        <w:rPr>
          <w:rFonts w:ascii="Times New Roman" w:hAnsi="Times New Roman" w:cs="Times New Roman"/>
          <w:b/>
          <w:sz w:val="30"/>
          <w:szCs w:val="30"/>
        </w:rPr>
        <w:t>Глава государства А.Г.Лукашенко</w:t>
      </w:r>
      <w:r w:rsidRPr="001C5BFC">
        <w:rPr>
          <w:rFonts w:ascii="Times New Roman" w:hAnsi="Times New Roman" w:cs="Times New Roman"/>
          <w:sz w:val="30"/>
          <w:szCs w:val="30"/>
        </w:rPr>
        <w:t xml:space="preserve"> 19 апреля 2019 г. в своем обращении с ежегодным Посланием белорусскому народу и Национальному собранию Республики Беларусь особо отметил: «</w:t>
      </w:r>
      <w:r w:rsidRPr="001C5BFC">
        <w:rPr>
          <w:rFonts w:ascii="Times New Roman" w:hAnsi="Times New Roman" w:cs="Times New Roman"/>
          <w:b/>
          <w:sz w:val="30"/>
          <w:szCs w:val="30"/>
        </w:rPr>
        <w:t>Память о Великой Отечественной войне для нас незыблема и свята. Да, наша история началась более тысячи лет назад, но она вполне могла бы закончиться в сороковые годы прошлого века, если бы не героизм нашего советского народа»</w:t>
      </w:r>
      <w:r w:rsidRPr="001C5BFC">
        <w:rPr>
          <w:rFonts w:ascii="Times New Roman" w:hAnsi="Times New Roman" w:cs="Times New Roman"/>
          <w:sz w:val="30"/>
          <w:szCs w:val="30"/>
        </w:rPr>
        <w:t>.</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pacing w:val="-10"/>
          <w:sz w:val="30"/>
          <w:szCs w:val="30"/>
        </w:rPr>
        <w:t>По словам белорусского лидера, «в день 75-летия освобождения Беларуси</w:t>
      </w:r>
      <w:r w:rsidRPr="001C5BFC">
        <w:rPr>
          <w:rFonts w:ascii="Times New Roman" w:hAnsi="Times New Roman" w:cs="Times New Roman"/>
          <w:sz w:val="30"/>
          <w:szCs w:val="30"/>
        </w:rPr>
        <w:t xml:space="preserve"> от фашистских захватчиков мы будем отмечать важную для нашей страны, для нашей государственности дату. Дату, которая стала символом независимости и свободы родной земли.</w:t>
      </w:r>
      <w:r w:rsidRPr="001C5BFC">
        <w:rPr>
          <w:rFonts w:ascii="Times New Roman" w:hAnsi="Times New Roman" w:cs="Times New Roman"/>
          <w:b/>
          <w:sz w:val="30"/>
          <w:szCs w:val="30"/>
        </w:rPr>
        <w:t xml:space="preserve"> </w:t>
      </w:r>
      <w:r w:rsidRPr="001C5BFC">
        <w:rPr>
          <w:rFonts w:ascii="Times New Roman" w:hAnsi="Times New Roman" w:cs="Times New Roman"/>
          <w:sz w:val="30"/>
          <w:szCs w:val="30"/>
        </w:rPr>
        <w:t xml:space="preserve">В этот знаковый год нам </w:t>
      </w:r>
      <w:r w:rsidRPr="001C5BFC">
        <w:rPr>
          <w:rFonts w:ascii="Times New Roman" w:hAnsi="Times New Roman" w:cs="Times New Roman"/>
          <w:spacing w:val="-8"/>
          <w:sz w:val="30"/>
          <w:szCs w:val="30"/>
        </w:rPr>
        <w:t xml:space="preserve">предстоит подарить стране яркие мирные победы… </w:t>
      </w:r>
      <w:r w:rsidRPr="001C5BFC">
        <w:rPr>
          <w:rFonts w:ascii="Times New Roman" w:hAnsi="Times New Roman" w:cs="Times New Roman"/>
          <w:b/>
          <w:spacing w:val="-8"/>
          <w:sz w:val="30"/>
          <w:szCs w:val="30"/>
        </w:rPr>
        <w:t>Главные приоритеты –</w:t>
      </w:r>
      <w:r w:rsidRPr="001C5BFC">
        <w:rPr>
          <w:rFonts w:ascii="Times New Roman" w:hAnsi="Times New Roman" w:cs="Times New Roman"/>
          <w:b/>
          <w:sz w:val="30"/>
          <w:szCs w:val="30"/>
        </w:rPr>
        <w:t xml:space="preserve"> </w:t>
      </w:r>
      <w:r w:rsidRPr="001C5BFC">
        <w:rPr>
          <w:rFonts w:ascii="Times New Roman" w:hAnsi="Times New Roman" w:cs="Times New Roman"/>
          <w:b/>
          <w:spacing w:val="-8"/>
          <w:sz w:val="30"/>
          <w:szCs w:val="30"/>
        </w:rPr>
        <w:t>благополучие народа, миролюбивая внешняя политика, национальная</w:t>
      </w:r>
      <w:r w:rsidRPr="001C5BFC">
        <w:rPr>
          <w:rFonts w:ascii="Times New Roman" w:hAnsi="Times New Roman" w:cs="Times New Roman"/>
          <w:b/>
          <w:sz w:val="30"/>
          <w:szCs w:val="30"/>
        </w:rPr>
        <w:t xml:space="preserve"> безопасность. Это – три столпа уверенного курса нашей страны</w:t>
      </w:r>
      <w:r w:rsidRPr="001C5BFC">
        <w:rPr>
          <w:rFonts w:ascii="Times New Roman" w:hAnsi="Times New Roman" w:cs="Times New Roman"/>
          <w:sz w:val="30"/>
          <w:szCs w:val="30"/>
        </w:rPr>
        <w:t>».</w:t>
      </w:r>
    </w:p>
    <w:p w:rsidR="001C5BFC" w:rsidRPr="001C5BFC" w:rsidRDefault="001C5BFC" w:rsidP="001C5BFC">
      <w:pPr>
        <w:pStyle w:val="p2"/>
        <w:keepNext/>
        <w:spacing w:before="0" w:beforeAutospacing="0" w:after="0" w:afterAutospacing="0"/>
        <w:jc w:val="both"/>
        <w:rPr>
          <w:sz w:val="30"/>
          <w:szCs w:val="30"/>
        </w:rPr>
      </w:pPr>
      <w:r w:rsidRPr="001C5BFC">
        <w:rPr>
          <w:sz w:val="30"/>
          <w:szCs w:val="30"/>
        </w:rPr>
        <w:t>В XXI веке наследие общей Победы 1945 года служит прочной основой для развития добрососедских отношений между странами и народами, совместного преодоления глобальных вызовов и угроз.</w:t>
      </w:r>
    </w:p>
    <w:p w:rsidR="001C5BFC" w:rsidRPr="001C5BFC" w:rsidRDefault="001C5BFC" w:rsidP="001C5BFC">
      <w:pPr>
        <w:keepNext/>
        <w:jc w:val="both"/>
        <w:rPr>
          <w:rFonts w:ascii="Times New Roman" w:hAnsi="Times New Roman" w:cs="Times New Roman"/>
          <w:sz w:val="30"/>
          <w:szCs w:val="30"/>
          <w:shd w:val="clear" w:color="auto" w:fill="FFFFFF"/>
        </w:rPr>
      </w:pPr>
    </w:p>
    <w:p w:rsidR="001C5BFC" w:rsidRPr="001C5BFC" w:rsidRDefault="001C5BFC" w:rsidP="001C5BFC">
      <w:pPr>
        <w:keepNext/>
        <w:jc w:val="both"/>
        <w:rPr>
          <w:rFonts w:ascii="Times New Roman" w:hAnsi="Times New Roman" w:cs="Times New Roman"/>
          <w:b/>
          <w:snapToGrid w:val="0"/>
          <w:sz w:val="30"/>
          <w:szCs w:val="30"/>
          <w:u w:val="single"/>
        </w:rPr>
      </w:pPr>
      <w:r w:rsidRPr="001C5BFC">
        <w:rPr>
          <w:rFonts w:ascii="Times New Roman" w:hAnsi="Times New Roman" w:cs="Times New Roman"/>
          <w:b/>
          <w:snapToGrid w:val="0"/>
          <w:sz w:val="30"/>
          <w:szCs w:val="30"/>
          <w:u w:val="single"/>
        </w:rPr>
        <w:t>Фашистская агрессия. Беларусь в годы немецкой оккупации</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Самые драматические события начального периода войны разыгрались на белорусской земле. </w:t>
      </w:r>
      <w:r w:rsidRPr="001C5BFC">
        <w:rPr>
          <w:rFonts w:ascii="Times New Roman" w:hAnsi="Times New Roman" w:cs="Times New Roman"/>
          <w:b/>
          <w:sz w:val="30"/>
          <w:szCs w:val="30"/>
        </w:rPr>
        <w:t>Именно в Беларуси гитлеровцы встретили сопротивление, какого не испытали ни в одной из военных кампаний в Европе.</w:t>
      </w:r>
      <w:r w:rsidRPr="001C5BFC">
        <w:rPr>
          <w:rFonts w:ascii="Times New Roman" w:hAnsi="Times New Roman" w:cs="Times New Roman"/>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Первыми врага встретили пограничники. Ни одна из застав не сдалась врагу и не оставила свой участок без приказа. </w:t>
      </w:r>
      <w:r w:rsidRPr="001C5BFC">
        <w:rPr>
          <w:rFonts w:ascii="Times New Roman" w:hAnsi="Times New Roman" w:cs="Times New Roman"/>
          <w:b/>
          <w:sz w:val="30"/>
          <w:szCs w:val="30"/>
        </w:rPr>
        <w:t>Целый месяц продолжалась героическая оборона Брестской крепости.</w:t>
      </w:r>
    </w:p>
    <w:p w:rsidR="001C5BFC" w:rsidRPr="001C5BFC" w:rsidRDefault="001C5BFC" w:rsidP="001C5BFC">
      <w:pPr>
        <w:pStyle w:val="ad"/>
        <w:keepNext/>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pStyle w:val="ad"/>
        <w:keepNext/>
        <w:spacing w:line="280" w:lineRule="exact"/>
        <w:ind w:left="851"/>
        <w:rPr>
          <w:rFonts w:ascii="Times New Roman" w:hAnsi="Times New Roman" w:cs="Times New Roman"/>
          <w:i/>
          <w:sz w:val="30"/>
          <w:szCs w:val="30"/>
        </w:rPr>
      </w:pPr>
      <w:r w:rsidRPr="001C5BFC">
        <w:rPr>
          <w:rFonts w:ascii="Times New Roman" w:hAnsi="Times New Roman" w:cs="Times New Roman"/>
          <w:i/>
          <w:sz w:val="30"/>
          <w:szCs w:val="30"/>
        </w:rPr>
        <w:lastRenderedPageBreak/>
        <w:t xml:space="preserve">Успешная военная операция вермахта против Датского королевства продолжалась всего 6 часов. Люксембург гитлеровцы оккупировали за сутки. </w:t>
      </w:r>
      <w:hyperlink r:id="rId7" w:anchor="cite_note-Dildy.2C_Douglas_C..E2.80.942007.E2.80.94.E2.80.9434-3" w:history="1"/>
      <w:r w:rsidRPr="001C5BFC">
        <w:rPr>
          <w:rFonts w:ascii="Times New Roman" w:hAnsi="Times New Roman" w:cs="Times New Roman"/>
          <w:i/>
          <w:sz w:val="30"/>
          <w:szCs w:val="30"/>
        </w:rPr>
        <w:t xml:space="preserve">Нидерланды были выведены из войны за 5 дней. </w:t>
      </w:r>
    </w:p>
    <w:p w:rsidR="001C5BFC" w:rsidRPr="001C5BFC" w:rsidRDefault="001C5BFC" w:rsidP="001C5BFC">
      <w:pPr>
        <w:pStyle w:val="ad"/>
        <w:keepNext/>
        <w:spacing w:before="120"/>
        <w:rPr>
          <w:rFonts w:ascii="Times New Roman" w:hAnsi="Times New Roman" w:cs="Times New Roman"/>
          <w:sz w:val="30"/>
          <w:szCs w:val="30"/>
        </w:rPr>
      </w:pPr>
      <w:r w:rsidRPr="001C5BFC">
        <w:rPr>
          <w:rFonts w:ascii="Times New Roman" w:hAnsi="Times New Roman" w:cs="Times New Roman"/>
          <w:b/>
          <w:sz w:val="30"/>
          <w:szCs w:val="30"/>
        </w:rPr>
        <w:t>В истории Великой Отечественной войны одним из первых примеров подлинно всенародной обороны является сражение за г</w:t>
      </w:r>
      <w:proofErr w:type="gramStart"/>
      <w:r w:rsidRPr="001C5BFC">
        <w:rPr>
          <w:rFonts w:ascii="Times New Roman" w:hAnsi="Times New Roman" w:cs="Times New Roman"/>
          <w:b/>
          <w:sz w:val="30"/>
          <w:szCs w:val="30"/>
        </w:rPr>
        <w:t>.М</w:t>
      </w:r>
      <w:proofErr w:type="gramEnd"/>
      <w:r w:rsidRPr="001C5BFC">
        <w:rPr>
          <w:rFonts w:ascii="Times New Roman" w:hAnsi="Times New Roman" w:cs="Times New Roman"/>
          <w:b/>
          <w:sz w:val="30"/>
          <w:szCs w:val="30"/>
        </w:rPr>
        <w:t>огилев в июле 1941 года.</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14 июля под Оршей против врага были впервые применены советские реактивные установки «Катюша».</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В крайне тяжелых условиях из Беларуси удалось эвакуировать в Поволжье, на Урал, в Сибирь и Среднюю Азию более 1,5 млн. человек, оборудование крупных предприятий и машинно-тракторных станций.</w:t>
      </w:r>
    </w:p>
    <w:p w:rsidR="001C5BFC" w:rsidRPr="001C5BFC" w:rsidRDefault="001C5BFC" w:rsidP="001C5BFC">
      <w:pPr>
        <w:keepNext/>
        <w:jc w:val="both"/>
        <w:rPr>
          <w:rFonts w:ascii="Times New Roman" w:hAnsi="Times New Roman" w:cs="Times New Roman"/>
          <w:snapToGrid w:val="0"/>
          <w:sz w:val="30"/>
          <w:szCs w:val="30"/>
        </w:rPr>
      </w:pPr>
    </w:p>
    <w:p w:rsidR="001C5BFC" w:rsidRPr="001C5BFC" w:rsidRDefault="001C5BFC" w:rsidP="001C5BFC">
      <w:pPr>
        <w:keepNext/>
        <w:jc w:val="both"/>
        <w:rPr>
          <w:rFonts w:ascii="Times New Roman" w:eastAsia="Calibri" w:hAnsi="Times New Roman" w:cs="Times New Roman"/>
          <w:b/>
          <w:sz w:val="30"/>
          <w:szCs w:val="30"/>
        </w:rPr>
      </w:pPr>
      <w:proofErr w:type="gramStart"/>
      <w:r w:rsidRPr="001C5BFC">
        <w:rPr>
          <w:rFonts w:ascii="Times New Roman" w:eastAsia="Calibri" w:hAnsi="Times New Roman" w:cs="Times New Roman"/>
          <w:b/>
          <w:sz w:val="30"/>
          <w:szCs w:val="30"/>
        </w:rPr>
        <w:t xml:space="preserve">На белорусской территории кровопролитная война длилась долгие 3 года 1 месяц и 6 дней. </w:t>
      </w:r>
      <w:proofErr w:type="gramEnd"/>
    </w:p>
    <w:p w:rsidR="001C5BFC" w:rsidRPr="001C5BFC" w:rsidRDefault="001C5BFC" w:rsidP="001C5BFC">
      <w:pPr>
        <w:keepNext/>
        <w:jc w:val="both"/>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Готовясь к вероломному нападению на Советский Союз,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 </w:t>
      </w:r>
    </w:p>
    <w:p w:rsidR="001C5BFC" w:rsidRPr="001C5BFC" w:rsidRDefault="001C5BFC" w:rsidP="001C5BFC">
      <w:pPr>
        <w:keepNext/>
        <w:jc w:val="both"/>
        <w:rPr>
          <w:rFonts w:ascii="Times New Roman" w:eastAsia="Calibri" w:hAnsi="Times New Roman" w:cs="Times New Roman"/>
          <w:b/>
          <w:sz w:val="30"/>
          <w:szCs w:val="30"/>
        </w:rPr>
      </w:pPr>
      <w:r w:rsidRPr="001C5BFC">
        <w:rPr>
          <w:rFonts w:ascii="Times New Roman" w:eastAsia="Calibri" w:hAnsi="Times New Roman" w:cs="Times New Roman"/>
          <w:sz w:val="30"/>
          <w:szCs w:val="30"/>
        </w:rPr>
        <w:t xml:space="preserve">По данным Национального архива Республики Беларусь, </w:t>
      </w:r>
      <w:r w:rsidRPr="001C5BFC">
        <w:rPr>
          <w:rFonts w:ascii="Times New Roman" w:eastAsia="Calibri" w:hAnsi="Times New Roman" w:cs="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 В 186 населенных пунктах были созданы еврейские гетто.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На оккупированной белорусской территории гитлеровцы пытались делать ставку на антисоветские коллаборационистские организации «Белорусская Центральная Рада» и </w:t>
      </w:r>
      <w:r w:rsidRPr="001C5BFC">
        <w:rPr>
          <w:rFonts w:ascii="Times New Roman" w:hAnsi="Times New Roman" w:cs="Times New Roman"/>
          <w:iCs/>
          <w:sz w:val="30"/>
          <w:szCs w:val="30"/>
        </w:rPr>
        <w:t xml:space="preserve">«Белорусская краевая оборона». </w:t>
      </w:r>
    </w:p>
    <w:p w:rsidR="001C5BFC" w:rsidRPr="001C5BFC" w:rsidRDefault="001C5BFC" w:rsidP="001C5BFC">
      <w:pPr>
        <w:keepNext/>
        <w:jc w:val="both"/>
        <w:rPr>
          <w:rFonts w:ascii="Times New Roman" w:hAnsi="Times New Roman" w:cs="Times New Roman"/>
          <w:sz w:val="30"/>
          <w:szCs w:val="30"/>
        </w:rPr>
      </w:pPr>
    </w:p>
    <w:p w:rsidR="001C5BFC" w:rsidRPr="001C5BFC" w:rsidRDefault="001C5BFC" w:rsidP="001C5BFC">
      <w:pPr>
        <w:keepNext/>
        <w:jc w:val="both"/>
        <w:rPr>
          <w:rFonts w:ascii="Times New Roman" w:eastAsia="Calibri" w:hAnsi="Times New Roman" w:cs="Times New Roman"/>
          <w:b/>
          <w:sz w:val="30"/>
          <w:szCs w:val="30"/>
          <w:u w:val="single"/>
        </w:rPr>
      </w:pPr>
      <w:r w:rsidRPr="001C5BFC">
        <w:rPr>
          <w:rFonts w:ascii="Times New Roman" w:eastAsia="Calibri" w:hAnsi="Times New Roman" w:cs="Times New Roman"/>
          <w:b/>
          <w:sz w:val="30"/>
          <w:szCs w:val="30"/>
          <w:u w:val="single"/>
        </w:rPr>
        <w:t>Партизанское и подпольное движение</w:t>
      </w:r>
    </w:p>
    <w:p w:rsidR="001C5BFC" w:rsidRPr="001C5BFC" w:rsidRDefault="001C5BFC" w:rsidP="001C5BFC">
      <w:pPr>
        <w:keepNext/>
        <w:tabs>
          <w:tab w:val="left" w:pos="180"/>
        </w:tabs>
        <w:jc w:val="both"/>
        <w:rPr>
          <w:rFonts w:ascii="Times New Roman" w:hAnsi="Times New Roman" w:cs="Times New Roman"/>
          <w:sz w:val="30"/>
          <w:szCs w:val="30"/>
        </w:rPr>
      </w:pPr>
      <w:r w:rsidRPr="001C5BFC">
        <w:rPr>
          <w:rFonts w:ascii="Times New Roman" w:hAnsi="Times New Roman" w:cs="Times New Roman"/>
          <w:kern w:val="22"/>
          <w:sz w:val="30"/>
          <w:szCs w:val="30"/>
        </w:rPr>
        <w:t xml:space="preserve">Беларусь по праву называют «республикой-партизанкой». </w:t>
      </w:r>
      <w:r w:rsidRPr="001C5BFC">
        <w:rPr>
          <w:rFonts w:ascii="Times New Roman" w:hAnsi="Times New Roman" w:cs="Times New Roman"/>
          <w:sz w:val="30"/>
          <w:szCs w:val="30"/>
        </w:rPr>
        <w:t>С первых дней начавшейся войны здесь стали создаваться партизанские отряды и группы сопротивления.</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 xml:space="preserve">В ходе Великой Отечественной войны </w:t>
      </w:r>
      <w:proofErr w:type="gramStart"/>
      <w:r w:rsidRPr="001C5BFC">
        <w:rPr>
          <w:rFonts w:ascii="Times New Roman" w:hAnsi="Times New Roman" w:cs="Times New Roman"/>
          <w:b/>
          <w:sz w:val="30"/>
          <w:szCs w:val="30"/>
        </w:rPr>
        <w:t>первый</w:t>
      </w:r>
      <w:proofErr w:type="gramEnd"/>
      <w:r w:rsidRPr="001C5BFC">
        <w:rPr>
          <w:rFonts w:ascii="Times New Roman" w:hAnsi="Times New Roman" w:cs="Times New Roman"/>
          <w:b/>
          <w:sz w:val="30"/>
          <w:szCs w:val="30"/>
        </w:rPr>
        <w:t xml:space="preserve"> документально подтвержденный партизанский бой состоялся в Беларуси.</w:t>
      </w:r>
      <w:r w:rsidRPr="001C5BFC">
        <w:rPr>
          <w:rFonts w:ascii="Times New Roman" w:hAnsi="Times New Roman" w:cs="Times New Roman"/>
          <w:sz w:val="30"/>
          <w:szCs w:val="30"/>
        </w:rPr>
        <w:t xml:space="preserve"> Его провел 28 июня 1941 года в окрестностях Пинска отряд легендарного </w:t>
      </w:r>
      <w:r w:rsidRPr="001C5BFC">
        <w:rPr>
          <w:rFonts w:ascii="Times New Roman" w:hAnsi="Times New Roman" w:cs="Times New Roman"/>
          <w:sz w:val="30"/>
          <w:szCs w:val="30"/>
        </w:rPr>
        <w:lastRenderedPageBreak/>
        <w:t xml:space="preserve">командира Василия Коржа (был уничтожен разведдозор 293-й пехотной дивизии вермахта).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Первыми партизанами – Героями Советского Союза стали 6 августа 1941 г. белорусы </w:t>
      </w:r>
      <w:r w:rsidRPr="001C5BFC">
        <w:rPr>
          <w:rFonts w:ascii="Times New Roman" w:hAnsi="Times New Roman" w:cs="Times New Roman"/>
          <w:b/>
          <w:sz w:val="30"/>
          <w:szCs w:val="30"/>
        </w:rPr>
        <w:t xml:space="preserve">Тихон </w:t>
      </w:r>
      <w:proofErr w:type="spellStart"/>
      <w:r w:rsidRPr="001C5BFC">
        <w:rPr>
          <w:rFonts w:ascii="Times New Roman" w:hAnsi="Times New Roman" w:cs="Times New Roman"/>
          <w:b/>
          <w:sz w:val="30"/>
          <w:szCs w:val="30"/>
        </w:rPr>
        <w:t>Бумажков</w:t>
      </w:r>
      <w:proofErr w:type="spellEnd"/>
      <w:r w:rsidRPr="001C5BFC">
        <w:rPr>
          <w:rFonts w:ascii="Times New Roman" w:hAnsi="Times New Roman" w:cs="Times New Roman"/>
          <w:sz w:val="30"/>
          <w:szCs w:val="30"/>
        </w:rPr>
        <w:t xml:space="preserve"> и </w:t>
      </w:r>
      <w:r w:rsidRPr="001C5BFC">
        <w:rPr>
          <w:rFonts w:ascii="Times New Roman" w:hAnsi="Times New Roman" w:cs="Times New Roman"/>
          <w:b/>
          <w:sz w:val="30"/>
          <w:szCs w:val="30"/>
        </w:rPr>
        <w:t>Федор Павловский</w:t>
      </w:r>
      <w:r w:rsidRPr="001C5BFC">
        <w:rPr>
          <w:rFonts w:ascii="Times New Roman" w:hAnsi="Times New Roman" w:cs="Times New Roman"/>
          <w:sz w:val="30"/>
          <w:szCs w:val="30"/>
        </w:rPr>
        <w:t xml:space="preserve">. </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 xml:space="preserve">Всего на территории БССР за время войны действовало около 40 партизанских соединений. </w:t>
      </w:r>
      <w:r w:rsidRPr="001C5BFC">
        <w:rPr>
          <w:rFonts w:ascii="Times New Roman" w:hAnsi="Times New Roman" w:cs="Times New Roman"/>
          <w:b/>
          <w:sz w:val="30"/>
          <w:szCs w:val="30"/>
        </w:rPr>
        <w:t>Численность белорусских народных мстителей превышала 374 тыс. человек.</w:t>
      </w:r>
      <w:r w:rsidRPr="001C5BFC">
        <w:rPr>
          <w:rFonts w:ascii="Times New Roman" w:hAnsi="Times New Roman" w:cs="Times New Roman"/>
          <w:sz w:val="30"/>
          <w:szCs w:val="30"/>
        </w:rPr>
        <w:t xml:space="preserve"> В подпольных организациях состояло свыше 70 тыс. человек.</w:t>
      </w:r>
    </w:p>
    <w:p w:rsidR="001C5BFC" w:rsidRPr="001C5BFC" w:rsidRDefault="001C5BFC" w:rsidP="001C5BFC">
      <w:pPr>
        <w:keepNext/>
        <w:widowControl w:val="0"/>
        <w:jc w:val="both"/>
        <w:rPr>
          <w:rFonts w:ascii="Times New Roman" w:hAnsi="Times New Roman" w:cs="Times New Roman"/>
          <w:sz w:val="30"/>
          <w:szCs w:val="30"/>
        </w:rPr>
      </w:pPr>
      <w:r w:rsidRPr="001C5BFC">
        <w:rPr>
          <w:rFonts w:ascii="Times New Roman" w:eastAsia="Calibri" w:hAnsi="Times New Roman" w:cs="Times New Roman"/>
          <w:sz w:val="30"/>
          <w:szCs w:val="30"/>
        </w:rPr>
        <w:t xml:space="preserve">На протяжении 1942−1943 годов </w:t>
      </w:r>
      <w:r w:rsidRPr="001C5BFC">
        <w:rPr>
          <w:rFonts w:ascii="Times New Roman" w:hAnsi="Times New Roman" w:cs="Times New Roman"/>
          <w:sz w:val="30"/>
          <w:szCs w:val="30"/>
        </w:rPr>
        <w:t>гитлеровцы провели свыше 140</w:t>
      </w:r>
      <w:r w:rsidRPr="001C5BFC">
        <w:rPr>
          <w:rFonts w:ascii="Times New Roman" w:eastAsia="Calibri" w:hAnsi="Times New Roman" w:cs="Times New Roman"/>
          <w:sz w:val="30"/>
          <w:szCs w:val="30"/>
        </w:rPr>
        <w:t xml:space="preserve"> </w:t>
      </w:r>
      <w:proofErr w:type="spellStart"/>
      <w:r w:rsidRPr="001C5BFC">
        <w:rPr>
          <w:rFonts w:ascii="Times New Roman" w:eastAsia="Calibri" w:hAnsi="Times New Roman" w:cs="Times New Roman"/>
          <w:sz w:val="30"/>
          <w:szCs w:val="30"/>
        </w:rPr>
        <w:t>антипартизанских</w:t>
      </w:r>
      <w:proofErr w:type="spellEnd"/>
      <w:r w:rsidRPr="001C5BFC">
        <w:rPr>
          <w:rFonts w:ascii="Times New Roman" w:eastAsia="Calibri" w:hAnsi="Times New Roman" w:cs="Times New Roman"/>
          <w:sz w:val="30"/>
          <w:szCs w:val="30"/>
        </w:rPr>
        <w:t xml:space="preserve"> карательных </w:t>
      </w:r>
      <w:r w:rsidRPr="001C5BFC">
        <w:rPr>
          <w:rFonts w:ascii="Times New Roman" w:hAnsi="Times New Roman" w:cs="Times New Roman"/>
          <w:sz w:val="30"/>
          <w:szCs w:val="30"/>
        </w:rPr>
        <w:t>операций, в которых</w:t>
      </w:r>
      <w:r w:rsidRPr="001C5BFC">
        <w:rPr>
          <w:rFonts w:ascii="Times New Roman" w:eastAsia="Calibri" w:hAnsi="Times New Roman" w:cs="Times New Roman"/>
          <w:sz w:val="30"/>
          <w:szCs w:val="30"/>
        </w:rPr>
        <w:t xml:space="preserve"> участвовало в общей сложности около 50 дивизий вермахта.</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27 апреля 1943 г. Гитлер объявил партизанам войну и приказал считать борьбу с ними равнозначной боевым действиям на фронтах.</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b/>
          <w:sz w:val="30"/>
          <w:szCs w:val="30"/>
        </w:rPr>
        <w:t xml:space="preserve">За годы оккупации белорусскими народными мстителями было уничтожено более 500 тыс. солдат и офицеров противника </w:t>
      </w:r>
      <w:r w:rsidRPr="001C5BFC">
        <w:rPr>
          <w:rFonts w:ascii="Times New Roman" w:hAnsi="Times New Roman" w:cs="Times New Roman"/>
          <w:sz w:val="30"/>
          <w:szCs w:val="30"/>
        </w:rPr>
        <w:t>(из них 125 тыс. человек – безвозвратные потери) – цифра, сопоставимая с потерями гитлеровцев в боях после открытия</w:t>
      </w:r>
      <w:proofErr w:type="gramStart"/>
      <w:r w:rsidRPr="001C5BFC">
        <w:rPr>
          <w:rFonts w:ascii="Times New Roman" w:hAnsi="Times New Roman" w:cs="Times New Roman"/>
          <w:sz w:val="30"/>
          <w:szCs w:val="30"/>
        </w:rPr>
        <w:t xml:space="preserve"> В</w:t>
      </w:r>
      <w:proofErr w:type="gramEnd"/>
      <w:r w:rsidRPr="001C5BFC">
        <w:rPr>
          <w:rFonts w:ascii="Times New Roman" w:hAnsi="Times New Roman" w:cs="Times New Roman"/>
          <w:sz w:val="30"/>
          <w:szCs w:val="30"/>
        </w:rPr>
        <w:t>торого фронта в Европе.</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 xml:space="preserve">Партизаны и подпольщики Беларуси пустили под откос </w:t>
      </w:r>
      <w:r w:rsidRPr="001C5BFC">
        <w:rPr>
          <w:rFonts w:ascii="Times New Roman" w:hAnsi="Times New Roman" w:cs="Times New Roman"/>
          <w:b/>
          <w:sz w:val="30"/>
          <w:szCs w:val="30"/>
        </w:rPr>
        <w:t>11 128</w:t>
      </w:r>
      <w:r w:rsidRPr="001C5BFC">
        <w:rPr>
          <w:rFonts w:ascii="Times New Roman" w:hAnsi="Times New Roman" w:cs="Times New Roman"/>
          <w:sz w:val="30"/>
          <w:szCs w:val="30"/>
        </w:rPr>
        <w:t xml:space="preserve"> вражеских эшелонов и </w:t>
      </w:r>
      <w:r w:rsidRPr="001C5BFC">
        <w:rPr>
          <w:rFonts w:ascii="Times New Roman" w:hAnsi="Times New Roman" w:cs="Times New Roman"/>
          <w:b/>
          <w:sz w:val="30"/>
          <w:szCs w:val="30"/>
        </w:rPr>
        <w:t>34</w:t>
      </w:r>
      <w:r w:rsidRPr="001C5BFC">
        <w:rPr>
          <w:rFonts w:ascii="Times New Roman" w:hAnsi="Times New Roman" w:cs="Times New Roman"/>
          <w:sz w:val="30"/>
          <w:szCs w:val="30"/>
        </w:rPr>
        <w:t xml:space="preserve"> бронепоезда, разгромили </w:t>
      </w:r>
      <w:r w:rsidRPr="001C5BFC">
        <w:rPr>
          <w:rFonts w:ascii="Times New Roman" w:hAnsi="Times New Roman" w:cs="Times New Roman"/>
          <w:b/>
          <w:sz w:val="30"/>
          <w:szCs w:val="30"/>
        </w:rPr>
        <w:t>29</w:t>
      </w:r>
      <w:r w:rsidRPr="001C5BFC">
        <w:rPr>
          <w:rFonts w:ascii="Times New Roman" w:hAnsi="Times New Roman" w:cs="Times New Roman"/>
          <w:sz w:val="30"/>
          <w:szCs w:val="30"/>
        </w:rPr>
        <w:t xml:space="preserve"> железнодорожных станций, взорвали и сожгли </w:t>
      </w:r>
      <w:r w:rsidRPr="001C5BFC">
        <w:rPr>
          <w:rFonts w:ascii="Times New Roman" w:hAnsi="Times New Roman" w:cs="Times New Roman"/>
          <w:b/>
          <w:sz w:val="30"/>
          <w:szCs w:val="30"/>
        </w:rPr>
        <w:t>819</w:t>
      </w:r>
      <w:r w:rsidRPr="001C5BFC">
        <w:rPr>
          <w:rFonts w:ascii="Times New Roman" w:hAnsi="Times New Roman" w:cs="Times New Roman"/>
          <w:sz w:val="30"/>
          <w:szCs w:val="30"/>
        </w:rPr>
        <w:t xml:space="preserve"> железнодорожных и </w:t>
      </w:r>
      <w:r w:rsidRPr="001C5BFC">
        <w:rPr>
          <w:rFonts w:ascii="Times New Roman" w:hAnsi="Times New Roman" w:cs="Times New Roman"/>
          <w:b/>
          <w:sz w:val="30"/>
          <w:szCs w:val="30"/>
        </w:rPr>
        <w:t>4 710</w:t>
      </w:r>
      <w:r w:rsidRPr="001C5BFC">
        <w:rPr>
          <w:rFonts w:ascii="Times New Roman" w:hAnsi="Times New Roman" w:cs="Times New Roman"/>
          <w:sz w:val="30"/>
          <w:szCs w:val="30"/>
        </w:rPr>
        <w:t xml:space="preserve"> других мостов, сбили и сожгли на аэродромах </w:t>
      </w:r>
      <w:r w:rsidRPr="001C5BFC">
        <w:rPr>
          <w:rFonts w:ascii="Times New Roman" w:hAnsi="Times New Roman" w:cs="Times New Roman"/>
          <w:b/>
          <w:sz w:val="30"/>
          <w:szCs w:val="30"/>
        </w:rPr>
        <w:t>305</w:t>
      </w:r>
      <w:r w:rsidRPr="001C5BFC">
        <w:rPr>
          <w:rFonts w:ascii="Times New Roman" w:hAnsi="Times New Roman" w:cs="Times New Roman"/>
          <w:sz w:val="30"/>
          <w:szCs w:val="30"/>
        </w:rPr>
        <w:t xml:space="preserve"> самолетов, подбили </w:t>
      </w:r>
      <w:r w:rsidRPr="001C5BFC">
        <w:rPr>
          <w:rFonts w:ascii="Times New Roman" w:hAnsi="Times New Roman" w:cs="Times New Roman"/>
          <w:b/>
          <w:sz w:val="30"/>
          <w:szCs w:val="30"/>
        </w:rPr>
        <w:t>1 355</w:t>
      </w:r>
      <w:r w:rsidRPr="001C5BFC">
        <w:rPr>
          <w:rFonts w:ascii="Times New Roman" w:hAnsi="Times New Roman" w:cs="Times New Roman"/>
          <w:sz w:val="30"/>
          <w:szCs w:val="30"/>
        </w:rPr>
        <w:t xml:space="preserve"> танков и бронемашин, уничтожили </w:t>
      </w:r>
      <w:r w:rsidRPr="001C5BFC">
        <w:rPr>
          <w:rFonts w:ascii="Times New Roman" w:hAnsi="Times New Roman" w:cs="Times New Roman"/>
          <w:b/>
          <w:sz w:val="30"/>
          <w:szCs w:val="30"/>
        </w:rPr>
        <w:t>438</w:t>
      </w:r>
      <w:r w:rsidRPr="001C5BFC">
        <w:rPr>
          <w:rFonts w:ascii="Times New Roman" w:hAnsi="Times New Roman" w:cs="Times New Roman"/>
          <w:sz w:val="30"/>
          <w:szCs w:val="30"/>
        </w:rPr>
        <w:t xml:space="preserve"> орудий разного калибра, </w:t>
      </w:r>
      <w:r w:rsidRPr="001C5BFC">
        <w:rPr>
          <w:rFonts w:ascii="Times New Roman" w:hAnsi="Times New Roman" w:cs="Times New Roman"/>
          <w:b/>
          <w:sz w:val="30"/>
          <w:szCs w:val="30"/>
        </w:rPr>
        <w:t>939</w:t>
      </w:r>
      <w:r w:rsidRPr="001C5BFC">
        <w:rPr>
          <w:rFonts w:ascii="Times New Roman" w:hAnsi="Times New Roman" w:cs="Times New Roman"/>
          <w:sz w:val="30"/>
          <w:szCs w:val="30"/>
        </w:rPr>
        <w:t xml:space="preserve"> военных складов.</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Развернувшаяся на нашей земле «рельсовая война» почти вдвое сократила поставки германских войск и стала залогом успеха крупных наступательных операций Красной Армии 1943–1944 годов.</w:t>
      </w:r>
    </w:p>
    <w:p w:rsidR="001C5BFC" w:rsidRPr="001C5BFC" w:rsidRDefault="001C5BFC" w:rsidP="001C5BFC">
      <w:pPr>
        <w:keepNext/>
        <w:widowControl w:val="0"/>
        <w:jc w:val="both"/>
        <w:rPr>
          <w:rFonts w:ascii="Times New Roman" w:hAnsi="Times New Roman" w:cs="Times New Roman"/>
          <w:sz w:val="30"/>
          <w:szCs w:val="30"/>
        </w:rPr>
      </w:pPr>
      <w:r w:rsidRPr="001C5BFC">
        <w:rPr>
          <w:rFonts w:ascii="Times New Roman" w:hAnsi="Times New Roman" w:cs="Times New Roman"/>
          <w:b/>
          <w:sz w:val="30"/>
          <w:szCs w:val="30"/>
        </w:rPr>
        <w:t>К концу 1943 года партизаны контролировали 108 тыс. км² оккупированной территории республики</w:t>
      </w:r>
      <w:r w:rsidRPr="001C5BFC">
        <w:rPr>
          <w:rFonts w:ascii="Times New Roman" w:hAnsi="Times New Roman" w:cs="Times New Roman"/>
          <w:sz w:val="30"/>
          <w:szCs w:val="30"/>
        </w:rPr>
        <w:t xml:space="preserve">, на которой существовали более 20-ти крупных партизанских зон (в том числе </w:t>
      </w:r>
      <w:proofErr w:type="spellStart"/>
      <w:r w:rsidRPr="001C5BFC">
        <w:rPr>
          <w:rFonts w:ascii="Times New Roman" w:hAnsi="Times New Roman" w:cs="Times New Roman"/>
          <w:sz w:val="30"/>
          <w:szCs w:val="30"/>
        </w:rPr>
        <w:t>Полоцко-Лепельская</w:t>
      </w:r>
      <w:proofErr w:type="spellEnd"/>
      <w:r w:rsidRPr="001C5BFC">
        <w:rPr>
          <w:rFonts w:ascii="Times New Roman" w:hAnsi="Times New Roman" w:cs="Times New Roman"/>
          <w:sz w:val="30"/>
          <w:szCs w:val="30"/>
        </w:rPr>
        <w:t xml:space="preserve">, </w:t>
      </w:r>
      <w:proofErr w:type="spellStart"/>
      <w:r w:rsidRPr="001C5BFC">
        <w:rPr>
          <w:rFonts w:ascii="Times New Roman" w:hAnsi="Times New Roman" w:cs="Times New Roman"/>
          <w:sz w:val="30"/>
          <w:szCs w:val="30"/>
        </w:rPr>
        <w:t>Борисовско-Бегомльская</w:t>
      </w:r>
      <w:proofErr w:type="spellEnd"/>
      <w:r w:rsidRPr="001C5BFC">
        <w:rPr>
          <w:rFonts w:ascii="Times New Roman" w:hAnsi="Times New Roman" w:cs="Times New Roman"/>
          <w:sz w:val="30"/>
          <w:szCs w:val="30"/>
        </w:rPr>
        <w:t xml:space="preserve">, </w:t>
      </w:r>
      <w:proofErr w:type="spellStart"/>
      <w:r w:rsidRPr="001C5BFC">
        <w:rPr>
          <w:rFonts w:ascii="Times New Roman" w:hAnsi="Times New Roman" w:cs="Times New Roman"/>
          <w:sz w:val="30"/>
          <w:szCs w:val="30"/>
        </w:rPr>
        <w:t>Сенненско-Оршанская</w:t>
      </w:r>
      <w:proofErr w:type="spellEnd"/>
      <w:r w:rsidRPr="001C5BFC">
        <w:rPr>
          <w:rFonts w:ascii="Times New Roman" w:hAnsi="Times New Roman" w:cs="Times New Roman"/>
          <w:sz w:val="30"/>
          <w:szCs w:val="30"/>
        </w:rPr>
        <w:t>).</w:t>
      </w:r>
    </w:p>
    <w:p w:rsidR="001C5BFC" w:rsidRPr="001C5BFC" w:rsidRDefault="001C5BFC" w:rsidP="001C5BFC">
      <w:pPr>
        <w:keepNext/>
        <w:jc w:val="both"/>
        <w:rPr>
          <w:rFonts w:ascii="Times New Roman" w:hAnsi="Times New Roman" w:cs="Times New Roman"/>
          <w:snapToGrid w:val="0"/>
          <w:sz w:val="30"/>
          <w:szCs w:val="30"/>
        </w:rPr>
      </w:pPr>
    </w:p>
    <w:p w:rsidR="001C5BFC" w:rsidRPr="001C5BFC" w:rsidRDefault="001C5BFC" w:rsidP="001C5BFC">
      <w:pPr>
        <w:keepNext/>
        <w:jc w:val="both"/>
        <w:rPr>
          <w:rFonts w:ascii="Times New Roman" w:hAnsi="Times New Roman" w:cs="Times New Roman"/>
          <w:b/>
          <w:snapToGrid w:val="0"/>
          <w:sz w:val="30"/>
          <w:szCs w:val="30"/>
          <w:u w:val="single"/>
        </w:rPr>
      </w:pPr>
      <w:r w:rsidRPr="001C5BFC">
        <w:rPr>
          <w:rFonts w:ascii="Times New Roman" w:hAnsi="Times New Roman" w:cs="Times New Roman"/>
          <w:b/>
          <w:snapToGrid w:val="0"/>
          <w:sz w:val="30"/>
          <w:szCs w:val="30"/>
          <w:u w:val="single"/>
        </w:rPr>
        <w:t>Освобождение Беларуси от немецко-фашистских захватчиков</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 1943 году фронт приблизился к Беларуси. </w:t>
      </w:r>
    </w:p>
    <w:p w:rsidR="001C5BFC" w:rsidRPr="001C5BFC" w:rsidRDefault="001C5BFC" w:rsidP="001C5BFC">
      <w:pPr>
        <w:keepNext/>
        <w:jc w:val="both"/>
        <w:rPr>
          <w:rFonts w:ascii="Times New Roman" w:eastAsia="Calibri" w:hAnsi="Times New Roman" w:cs="Times New Roman"/>
          <w:sz w:val="30"/>
          <w:szCs w:val="30"/>
        </w:rPr>
      </w:pPr>
      <w:r w:rsidRPr="001C5BFC">
        <w:rPr>
          <w:rFonts w:ascii="Times New Roman" w:hAnsi="Times New Roman" w:cs="Times New Roman"/>
          <w:b/>
          <w:sz w:val="30"/>
          <w:szCs w:val="30"/>
        </w:rPr>
        <w:lastRenderedPageBreak/>
        <w:t>23 сентября был освобожден наш первый районный центр Комарин</w:t>
      </w:r>
      <w:r w:rsidRPr="001C5BFC">
        <w:rPr>
          <w:rFonts w:ascii="Times New Roman" w:hAnsi="Times New Roman" w:cs="Times New Roman"/>
          <w:sz w:val="30"/>
          <w:szCs w:val="30"/>
        </w:rPr>
        <w:t>, 26 ноября 1943 г. был освобожден г</w:t>
      </w:r>
      <w:proofErr w:type="gramStart"/>
      <w:r w:rsidRPr="001C5BFC">
        <w:rPr>
          <w:rFonts w:ascii="Times New Roman" w:hAnsi="Times New Roman" w:cs="Times New Roman"/>
          <w:sz w:val="30"/>
          <w:szCs w:val="30"/>
        </w:rPr>
        <w:t>.Г</w:t>
      </w:r>
      <w:proofErr w:type="gramEnd"/>
      <w:r w:rsidRPr="001C5BFC">
        <w:rPr>
          <w:rFonts w:ascii="Times New Roman" w:hAnsi="Times New Roman" w:cs="Times New Roman"/>
          <w:sz w:val="30"/>
          <w:szCs w:val="30"/>
        </w:rPr>
        <w:t>омель.</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Немцы по р</w:t>
      </w:r>
      <w:proofErr w:type="gramStart"/>
      <w:r w:rsidRPr="001C5BFC">
        <w:rPr>
          <w:rFonts w:ascii="Times New Roman" w:hAnsi="Times New Roman" w:cs="Times New Roman"/>
          <w:sz w:val="30"/>
          <w:szCs w:val="30"/>
        </w:rPr>
        <w:t>.Д</w:t>
      </w:r>
      <w:proofErr w:type="gramEnd"/>
      <w:r w:rsidRPr="001C5BFC">
        <w:rPr>
          <w:rFonts w:ascii="Times New Roman" w:hAnsi="Times New Roman" w:cs="Times New Roman"/>
          <w:sz w:val="30"/>
          <w:szCs w:val="30"/>
        </w:rPr>
        <w:t xml:space="preserve">непр создали </w:t>
      </w:r>
      <w:proofErr w:type="spellStart"/>
      <w:r w:rsidRPr="001C5BFC">
        <w:rPr>
          <w:rFonts w:ascii="Times New Roman" w:hAnsi="Times New Roman" w:cs="Times New Roman"/>
          <w:sz w:val="30"/>
          <w:szCs w:val="30"/>
        </w:rPr>
        <w:t>глубоко-эшелонированную</w:t>
      </w:r>
      <w:proofErr w:type="spellEnd"/>
      <w:r w:rsidRPr="001C5BFC">
        <w:rPr>
          <w:rFonts w:ascii="Times New Roman" w:hAnsi="Times New Roman" w:cs="Times New Roman"/>
          <w:sz w:val="30"/>
          <w:szCs w:val="30"/>
        </w:rPr>
        <w:t xml:space="preserve"> оборону, т.н. «Восточный вал». Нацистские стратеги были убеждены, что «русские будут наступать не через белорусские болота, а на юге Восточного фронта, на Балканы», поэтому главные силы и резервы держали там. </w:t>
      </w:r>
    </w:p>
    <w:p w:rsidR="001C5BFC" w:rsidRPr="001C5BFC" w:rsidRDefault="001C5BFC" w:rsidP="001C5BFC">
      <w:pPr>
        <w:keepNext/>
        <w:jc w:val="both"/>
        <w:rPr>
          <w:rFonts w:ascii="Times New Roman" w:hAnsi="Times New Roman" w:cs="Times New Roman"/>
          <w:sz w:val="30"/>
          <w:szCs w:val="30"/>
        </w:rPr>
      </w:pPr>
      <w:r w:rsidRPr="001C5BFC">
        <w:rPr>
          <w:rFonts w:ascii="Times New Roman" w:eastAsia="Calibri" w:hAnsi="Times New Roman" w:cs="Times New Roman"/>
          <w:sz w:val="30"/>
          <w:szCs w:val="30"/>
        </w:rPr>
        <w:t>Утром</w:t>
      </w:r>
      <w:r w:rsidRPr="001C5BFC">
        <w:rPr>
          <w:rFonts w:ascii="Times New Roman" w:eastAsia="Calibri" w:hAnsi="Times New Roman" w:cs="Times New Roman"/>
          <w:b/>
          <w:sz w:val="30"/>
          <w:szCs w:val="30"/>
        </w:rPr>
        <w:t xml:space="preserve"> 23 июня 1944 г. началась одна из самых крупных наступательных операций Красной Армии </w:t>
      </w:r>
      <w:r w:rsidRPr="001C5BFC">
        <w:rPr>
          <w:rFonts w:ascii="Times New Roman" w:eastAsia="Calibri" w:hAnsi="Times New Roman" w:cs="Times New Roman"/>
          <w:b/>
          <w:sz w:val="30"/>
          <w:szCs w:val="30"/>
        </w:rPr>
        <w:sym w:font="Symbol" w:char="F02D"/>
      </w:r>
      <w:r w:rsidRPr="001C5BFC">
        <w:rPr>
          <w:rFonts w:ascii="Times New Roman" w:eastAsia="Calibri" w:hAnsi="Times New Roman" w:cs="Times New Roman"/>
          <w:b/>
          <w:sz w:val="30"/>
          <w:szCs w:val="30"/>
        </w:rPr>
        <w:t xml:space="preserve"> операция «Багратион»</w:t>
      </w:r>
      <w:r w:rsidRPr="001C5BFC">
        <w:rPr>
          <w:rFonts w:ascii="Times New Roman" w:hAnsi="Times New Roman" w:cs="Times New Roman"/>
          <w:sz w:val="30"/>
          <w:szCs w:val="30"/>
        </w:rPr>
        <w:t xml:space="preserve">, в которой участвовали войска четырех фронтов. </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 </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pacing w:val="-6"/>
          <w:sz w:val="30"/>
          <w:szCs w:val="30"/>
        </w:rPr>
        <w:t>Боевой состав советских частей и подразделений насчитывал 1,4 млн.</w:t>
      </w:r>
      <w:r w:rsidRPr="001C5BFC">
        <w:rPr>
          <w:rFonts w:ascii="Times New Roman" w:hAnsi="Times New Roman" w:cs="Times New Roman"/>
          <w:i/>
          <w:sz w:val="30"/>
          <w:szCs w:val="30"/>
        </w:rPr>
        <w:t xml:space="preserve"> </w:t>
      </w:r>
      <w:r w:rsidRPr="001C5BFC">
        <w:rPr>
          <w:rFonts w:ascii="Times New Roman" w:hAnsi="Times New Roman" w:cs="Times New Roman"/>
          <w:i/>
          <w:spacing w:val="-8"/>
          <w:sz w:val="30"/>
          <w:szCs w:val="30"/>
        </w:rPr>
        <w:t>человек, 36,4 тыс. орудий и минометов, 5,2 тыс. танков и САУ, более 5 тыс.</w:t>
      </w:r>
      <w:r w:rsidRPr="001C5BFC">
        <w:rPr>
          <w:rFonts w:ascii="Times New Roman" w:hAnsi="Times New Roman" w:cs="Times New Roman"/>
          <w:i/>
          <w:sz w:val="30"/>
          <w:szCs w:val="30"/>
        </w:rPr>
        <w:t xml:space="preserve"> боевых самолетов.</w:t>
      </w:r>
    </w:p>
    <w:p w:rsidR="001C5BFC" w:rsidRPr="001C5BFC" w:rsidRDefault="001C5BFC" w:rsidP="001C5BFC">
      <w:pPr>
        <w:keepNext/>
        <w:spacing w:before="120"/>
        <w:jc w:val="both"/>
        <w:rPr>
          <w:rFonts w:ascii="Times New Roman" w:hAnsi="Times New Roman" w:cs="Times New Roman"/>
          <w:sz w:val="30"/>
          <w:szCs w:val="30"/>
        </w:rPr>
      </w:pPr>
      <w:r w:rsidRPr="001C5BFC">
        <w:rPr>
          <w:rFonts w:ascii="Times New Roman" w:hAnsi="Times New Roman" w:cs="Times New Roman"/>
          <w:sz w:val="30"/>
          <w:szCs w:val="30"/>
        </w:rPr>
        <w:t>Темп наступления составил 25–30 км в сутки.</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3 июля 1944 г. советские войска вошли в г</w:t>
      </w:r>
      <w:proofErr w:type="gramStart"/>
      <w:r w:rsidRPr="001C5BFC">
        <w:rPr>
          <w:rFonts w:ascii="Times New Roman" w:hAnsi="Times New Roman" w:cs="Times New Roman"/>
          <w:sz w:val="30"/>
          <w:szCs w:val="30"/>
        </w:rPr>
        <w:t>.М</w:t>
      </w:r>
      <w:proofErr w:type="gramEnd"/>
      <w:r w:rsidRPr="001C5BFC">
        <w:rPr>
          <w:rFonts w:ascii="Times New Roman" w:hAnsi="Times New Roman" w:cs="Times New Roman"/>
          <w:sz w:val="30"/>
          <w:szCs w:val="30"/>
        </w:rPr>
        <w:t xml:space="preserve">инск. В тот же день Москва салютовала воинам-победителям 24 залпами из 324 орудий.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Освобождением 28 июля 1944 г. г</w:t>
      </w:r>
      <w:proofErr w:type="gramStart"/>
      <w:r w:rsidRPr="001C5BFC">
        <w:rPr>
          <w:rFonts w:ascii="Times New Roman" w:hAnsi="Times New Roman" w:cs="Times New Roman"/>
          <w:b/>
          <w:sz w:val="30"/>
          <w:szCs w:val="30"/>
        </w:rPr>
        <w:t>.Б</w:t>
      </w:r>
      <w:proofErr w:type="gramEnd"/>
      <w:r w:rsidRPr="001C5BFC">
        <w:rPr>
          <w:rFonts w:ascii="Times New Roman" w:hAnsi="Times New Roman" w:cs="Times New Roman"/>
          <w:b/>
          <w:sz w:val="30"/>
          <w:szCs w:val="30"/>
        </w:rPr>
        <w:t>реста завершилось изгнание немецко-фашистских захватчиков с территории Беларуси.</w:t>
      </w:r>
      <w:r w:rsidRPr="001C5BFC">
        <w:rPr>
          <w:rFonts w:ascii="Times New Roman" w:hAnsi="Times New Roman" w:cs="Times New Roman"/>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Операция «Багратион» стала триумфом советского военного искусства. В конце августа советские войска выбили врага с </w:t>
      </w:r>
      <w:proofErr w:type="spellStart"/>
      <w:r w:rsidRPr="001C5BFC">
        <w:rPr>
          <w:rFonts w:ascii="Times New Roman" w:hAnsi="Times New Roman" w:cs="Times New Roman"/>
          <w:sz w:val="30"/>
          <w:szCs w:val="30"/>
        </w:rPr>
        <w:t>бóльшей</w:t>
      </w:r>
      <w:proofErr w:type="spellEnd"/>
      <w:r w:rsidRPr="001C5BFC">
        <w:rPr>
          <w:rFonts w:ascii="Times New Roman" w:hAnsi="Times New Roman" w:cs="Times New Roman"/>
          <w:sz w:val="30"/>
          <w:szCs w:val="30"/>
        </w:rPr>
        <w:t xml:space="preserve"> части территории СССР и вышли к г</w:t>
      </w:r>
      <w:proofErr w:type="gramStart"/>
      <w:r w:rsidRPr="001C5BFC">
        <w:rPr>
          <w:rFonts w:ascii="Times New Roman" w:hAnsi="Times New Roman" w:cs="Times New Roman"/>
          <w:sz w:val="30"/>
          <w:szCs w:val="30"/>
        </w:rPr>
        <w:t>.Р</w:t>
      </w:r>
      <w:proofErr w:type="gramEnd"/>
      <w:r w:rsidRPr="001C5BFC">
        <w:rPr>
          <w:rFonts w:ascii="Times New Roman" w:hAnsi="Times New Roman" w:cs="Times New Roman"/>
          <w:sz w:val="30"/>
          <w:szCs w:val="30"/>
        </w:rPr>
        <w:t>иге, на границу с Восточной Пруссией, на реки Нарву и Вислу. На фронте в 1,1 тыс. км Красная Армия продвинулась на глубину до 600 км.</w:t>
      </w:r>
    </w:p>
    <w:p w:rsidR="001C5BFC" w:rsidRPr="001C5BFC" w:rsidRDefault="001C5BFC" w:rsidP="001C5BFC">
      <w:pPr>
        <w:keepNext/>
        <w:jc w:val="both"/>
        <w:rPr>
          <w:rFonts w:ascii="Times New Roman" w:hAnsi="Times New Roman" w:cs="Times New Roman"/>
          <w:bCs/>
          <w:sz w:val="30"/>
          <w:szCs w:val="30"/>
        </w:rPr>
      </w:pPr>
      <w:r w:rsidRPr="001C5BFC">
        <w:rPr>
          <w:rFonts w:ascii="Times New Roman" w:hAnsi="Times New Roman" w:cs="Times New Roman"/>
          <w:sz w:val="30"/>
          <w:szCs w:val="30"/>
        </w:rPr>
        <w:t>Германские войска потеряли 409,4 тыс. солдат и офицеров, в том числе 255,4 тыс</w:t>
      </w:r>
      <w:r w:rsidRPr="001C5BFC">
        <w:rPr>
          <w:rFonts w:ascii="Times New Roman" w:hAnsi="Times New Roman" w:cs="Times New Roman"/>
          <w:bCs/>
          <w:sz w:val="30"/>
          <w:szCs w:val="30"/>
        </w:rPr>
        <w:t>. безвозвратно. В ходе операции было взято в плен более 200 тыс. немецких солдат и офицеров.</w:t>
      </w:r>
    </w:p>
    <w:p w:rsidR="001C5BFC" w:rsidRPr="001C5BFC" w:rsidRDefault="001C5BFC" w:rsidP="001C5BFC">
      <w:pPr>
        <w:keepNext/>
        <w:jc w:val="both"/>
        <w:rPr>
          <w:rFonts w:ascii="Times New Roman" w:hAnsi="Times New Roman" w:cs="Times New Roman"/>
          <w:snapToGrid w:val="0"/>
          <w:sz w:val="30"/>
          <w:szCs w:val="30"/>
        </w:rPr>
      </w:pPr>
    </w:p>
    <w:p w:rsidR="001C5BFC" w:rsidRPr="001C5BFC" w:rsidRDefault="001C5BFC" w:rsidP="001C5BFC">
      <w:pPr>
        <w:keepNext/>
        <w:jc w:val="both"/>
        <w:rPr>
          <w:rFonts w:ascii="Times New Roman" w:hAnsi="Times New Roman" w:cs="Times New Roman"/>
          <w:b/>
          <w:snapToGrid w:val="0"/>
          <w:sz w:val="30"/>
          <w:szCs w:val="30"/>
          <w:u w:val="single"/>
        </w:rPr>
      </w:pPr>
      <w:r w:rsidRPr="001C5BFC">
        <w:rPr>
          <w:rFonts w:ascii="Times New Roman" w:hAnsi="Times New Roman" w:cs="Times New Roman"/>
          <w:b/>
          <w:snapToGrid w:val="0"/>
          <w:sz w:val="30"/>
          <w:szCs w:val="30"/>
          <w:u w:val="single"/>
        </w:rPr>
        <w:t>Вклад белорусского народа в разгром гитлеровской Германии</w:t>
      </w:r>
    </w:p>
    <w:p w:rsidR="001C5BFC" w:rsidRPr="001C5BFC" w:rsidRDefault="001C5BFC" w:rsidP="001C5BFC">
      <w:pPr>
        <w:pStyle w:val="ad"/>
        <w:keepNext/>
        <w:rPr>
          <w:rFonts w:ascii="Times New Roman" w:hAnsi="Times New Roman" w:cs="Times New Roman"/>
          <w:i/>
          <w:sz w:val="30"/>
          <w:szCs w:val="30"/>
        </w:rPr>
      </w:pPr>
      <w:r w:rsidRPr="001C5BFC">
        <w:rPr>
          <w:rFonts w:ascii="Times New Roman" w:hAnsi="Times New Roman" w:cs="Times New Roman"/>
          <w:sz w:val="30"/>
          <w:szCs w:val="30"/>
        </w:rPr>
        <w:t>Только за июнь – август 1941 года более полумиллиона белорусов вступили в ряды Красной Армии.</w:t>
      </w:r>
      <w:r w:rsidRPr="001C5BFC">
        <w:rPr>
          <w:rFonts w:ascii="Times New Roman" w:hAnsi="Times New Roman" w:cs="Times New Roman"/>
          <w:i/>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Всего </w:t>
      </w:r>
      <w:r w:rsidRPr="001C5BFC">
        <w:rPr>
          <w:rFonts w:ascii="Times New Roman" w:hAnsi="Times New Roman" w:cs="Times New Roman"/>
          <w:b/>
          <w:sz w:val="30"/>
          <w:szCs w:val="30"/>
        </w:rPr>
        <w:t xml:space="preserve">на фронтах сражалось свыше 1,3 млн. белорусов и уроженцев Беларуси, </w:t>
      </w:r>
      <w:r w:rsidRPr="001C5BFC">
        <w:rPr>
          <w:rFonts w:ascii="Times New Roman" w:hAnsi="Times New Roman" w:cs="Times New Roman"/>
          <w:sz w:val="30"/>
          <w:szCs w:val="30"/>
        </w:rPr>
        <w:t xml:space="preserve">в том числе около 400 генералов и адмиралов. </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pacing w:val="-10"/>
          <w:sz w:val="30"/>
          <w:szCs w:val="30"/>
        </w:rPr>
        <w:lastRenderedPageBreak/>
        <w:t xml:space="preserve">В их числе генерал армии </w:t>
      </w:r>
      <w:r w:rsidRPr="001C5BFC">
        <w:rPr>
          <w:rFonts w:ascii="Times New Roman" w:hAnsi="Times New Roman" w:cs="Times New Roman"/>
          <w:b/>
          <w:i/>
          <w:spacing w:val="-10"/>
          <w:sz w:val="30"/>
          <w:szCs w:val="30"/>
        </w:rPr>
        <w:t>Алексей Антонов</w:t>
      </w:r>
      <w:r w:rsidRPr="001C5BFC">
        <w:rPr>
          <w:rFonts w:ascii="Times New Roman" w:hAnsi="Times New Roman" w:cs="Times New Roman"/>
          <w:i/>
          <w:spacing w:val="-10"/>
          <w:sz w:val="30"/>
          <w:szCs w:val="30"/>
        </w:rPr>
        <w:t xml:space="preserve"> – разработчик операции «Багратион»,</w:t>
      </w:r>
      <w:r w:rsidRPr="001C5BFC">
        <w:rPr>
          <w:rFonts w:ascii="Times New Roman" w:hAnsi="Times New Roman" w:cs="Times New Roman"/>
          <w:i/>
          <w:sz w:val="30"/>
          <w:szCs w:val="30"/>
        </w:rPr>
        <w:t xml:space="preserve"> начальник Генерального штаба Красной Армии с 1945 года. </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Многие из наших соотечественников, прошедших дорогами войны, стали видными военачальниками. Среди них </w:t>
      </w:r>
      <w:bookmarkStart w:id="0" w:name="_Toc470771037"/>
      <w:r w:rsidRPr="001C5BFC">
        <w:rPr>
          <w:rFonts w:ascii="Times New Roman" w:hAnsi="Times New Roman" w:cs="Times New Roman"/>
          <w:i/>
          <w:sz w:val="30"/>
          <w:szCs w:val="30"/>
        </w:rPr>
        <w:t>маршалы Советского Союза</w:t>
      </w:r>
      <w:bookmarkEnd w:id="0"/>
      <w:r w:rsidRPr="001C5BFC">
        <w:rPr>
          <w:rFonts w:ascii="Times New Roman" w:hAnsi="Times New Roman" w:cs="Times New Roman"/>
          <w:i/>
          <w:sz w:val="30"/>
          <w:szCs w:val="30"/>
        </w:rPr>
        <w:t xml:space="preserve"> </w:t>
      </w:r>
      <w:r w:rsidRPr="001C5BFC">
        <w:rPr>
          <w:rFonts w:ascii="Times New Roman" w:hAnsi="Times New Roman" w:cs="Times New Roman"/>
          <w:b/>
          <w:i/>
          <w:sz w:val="30"/>
          <w:szCs w:val="30"/>
        </w:rPr>
        <w:t>Василий Соколовский</w:t>
      </w:r>
      <w:r w:rsidRPr="001C5BFC">
        <w:rPr>
          <w:rFonts w:ascii="Times New Roman" w:hAnsi="Times New Roman" w:cs="Times New Roman"/>
          <w:i/>
          <w:sz w:val="30"/>
          <w:szCs w:val="30"/>
        </w:rPr>
        <w:t xml:space="preserve"> и </w:t>
      </w:r>
      <w:r w:rsidRPr="001C5BFC">
        <w:rPr>
          <w:rFonts w:ascii="Times New Roman" w:hAnsi="Times New Roman" w:cs="Times New Roman"/>
          <w:b/>
          <w:i/>
          <w:sz w:val="30"/>
          <w:szCs w:val="30"/>
        </w:rPr>
        <w:t>Иван Якубовский</w:t>
      </w:r>
      <w:r w:rsidRPr="001C5BFC">
        <w:rPr>
          <w:rFonts w:ascii="Times New Roman" w:hAnsi="Times New Roman" w:cs="Times New Roman"/>
          <w:i/>
          <w:sz w:val="30"/>
          <w:szCs w:val="30"/>
        </w:rPr>
        <w:t>.</w:t>
      </w:r>
    </w:p>
    <w:p w:rsidR="001C5BFC" w:rsidRPr="001C5BFC" w:rsidRDefault="001C5BFC" w:rsidP="001C5BFC">
      <w:pPr>
        <w:pStyle w:val="ad"/>
        <w:keepNext/>
        <w:spacing w:before="120"/>
        <w:rPr>
          <w:rFonts w:ascii="Times New Roman" w:hAnsi="Times New Roman" w:cs="Times New Roman"/>
          <w:sz w:val="30"/>
          <w:szCs w:val="30"/>
        </w:rPr>
      </w:pPr>
      <w:r w:rsidRPr="001C5BFC">
        <w:rPr>
          <w:rFonts w:ascii="Times New Roman" w:hAnsi="Times New Roman" w:cs="Times New Roman"/>
          <w:b/>
          <w:sz w:val="30"/>
          <w:szCs w:val="30"/>
        </w:rPr>
        <w:t>Приближали общую победу над врагом и труженики тыла.</w:t>
      </w:r>
      <w:r w:rsidRPr="001C5BFC">
        <w:rPr>
          <w:rFonts w:ascii="Times New Roman" w:hAnsi="Times New Roman" w:cs="Times New Roman"/>
          <w:sz w:val="30"/>
          <w:szCs w:val="30"/>
        </w:rPr>
        <w:t xml:space="preserve"> К лету 1942 года для нужд фронта в глубоком тылу страны трудилось более </w:t>
      </w:r>
      <w:r w:rsidRPr="001C5BFC">
        <w:rPr>
          <w:rFonts w:ascii="Times New Roman" w:hAnsi="Times New Roman" w:cs="Times New Roman"/>
          <w:b/>
          <w:sz w:val="30"/>
          <w:szCs w:val="30"/>
        </w:rPr>
        <w:t>60</w:t>
      </w:r>
      <w:r w:rsidRPr="001C5BFC">
        <w:rPr>
          <w:rFonts w:ascii="Times New Roman" w:hAnsi="Times New Roman" w:cs="Times New Roman"/>
          <w:sz w:val="30"/>
          <w:szCs w:val="30"/>
        </w:rPr>
        <w:t> белорусских заводов.</w:t>
      </w:r>
    </w:p>
    <w:p w:rsidR="001C5BFC" w:rsidRPr="001C5BFC" w:rsidRDefault="001C5BFC" w:rsidP="001C5BFC">
      <w:pPr>
        <w:keepNext/>
        <w:jc w:val="both"/>
        <w:rPr>
          <w:rFonts w:ascii="Times New Roman" w:hAnsi="Times New Roman" w:cs="Times New Roman"/>
          <w:b/>
          <w:sz w:val="30"/>
          <w:szCs w:val="30"/>
        </w:rPr>
      </w:pPr>
      <w:r w:rsidRPr="001C5BFC">
        <w:rPr>
          <w:rFonts w:ascii="Times New Roman" w:hAnsi="Times New Roman" w:cs="Times New Roman"/>
          <w:sz w:val="30"/>
          <w:szCs w:val="30"/>
        </w:rPr>
        <w:t xml:space="preserve">После успешного завершения операции «Багратион» борьба для белорусов не закончилась. </w:t>
      </w:r>
      <w:r w:rsidRPr="001C5BFC">
        <w:rPr>
          <w:rFonts w:ascii="Times New Roman" w:hAnsi="Times New Roman" w:cs="Times New Roman"/>
          <w:b/>
          <w:sz w:val="30"/>
          <w:szCs w:val="30"/>
        </w:rPr>
        <w:t xml:space="preserve">Более 600 тыс. жителей Беларуси </w:t>
      </w:r>
      <w:r w:rsidRPr="001C5BFC">
        <w:rPr>
          <w:rFonts w:ascii="Times New Roman" w:hAnsi="Times New Roman" w:cs="Times New Roman"/>
          <w:sz w:val="30"/>
          <w:szCs w:val="30"/>
        </w:rPr>
        <w:t xml:space="preserve">(в том числе 180 тыс. партизан) </w:t>
      </w:r>
      <w:r w:rsidRPr="001C5BFC">
        <w:rPr>
          <w:rFonts w:ascii="Times New Roman" w:hAnsi="Times New Roman" w:cs="Times New Roman"/>
          <w:b/>
          <w:sz w:val="30"/>
          <w:szCs w:val="30"/>
        </w:rPr>
        <w:t xml:space="preserve">были призваны в Красную Армию и продолжали плечом к плечу с другими народами сражаться с фашистами и их </w:t>
      </w:r>
      <w:proofErr w:type="gramStart"/>
      <w:r w:rsidRPr="001C5BFC">
        <w:rPr>
          <w:rFonts w:ascii="Times New Roman" w:hAnsi="Times New Roman" w:cs="Times New Roman"/>
          <w:b/>
          <w:sz w:val="30"/>
          <w:szCs w:val="30"/>
        </w:rPr>
        <w:t>приспешниками</w:t>
      </w:r>
      <w:proofErr w:type="gramEnd"/>
      <w:r w:rsidRPr="001C5BFC">
        <w:rPr>
          <w:rFonts w:ascii="Times New Roman" w:hAnsi="Times New Roman" w:cs="Times New Roman"/>
          <w:b/>
          <w:sz w:val="30"/>
          <w:szCs w:val="30"/>
        </w:rPr>
        <w:t xml:space="preserve"> на полях Европы.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pacing w:val="-6"/>
          <w:sz w:val="30"/>
          <w:szCs w:val="30"/>
        </w:rPr>
        <w:t>Родина высоко оценила массовый героизм наших соотечественников.</w:t>
      </w:r>
      <w:r w:rsidRPr="001C5BFC">
        <w:rPr>
          <w:rFonts w:ascii="Times New Roman" w:hAnsi="Times New Roman" w:cs="Times New Roman"/>
          <w:sz w:val="30"/>
          <w:szCs w:val="30"/>
        </w:rPr>
        <w:t xml:space="preserve"> </w:t>
      </w:r>
      <w:r w:rsidRPr="001C5BFC">
        <w:rPr>
          <w:rFonts w:ascii="Times New Roman" w:hAnsi="Times New Roman" w:cs="Times New Roman"/>
          <w:spacing w:val="-6"/>
          <w:sz w:val="30"/>
          <w:szCs w:val="30"/>
        </w:rPr>
        <w:t xml:space="preserve">Свыше </w:t>
      </w:r>
      <w:r w:rsidRPr="001C5BFC">
        <w:rPr>
          <w:rFonts w:ascii="Times New Roman" w:hAnsi="Times New Roman" w:cs="Times New Roman"/>
          <w:b/>
          <w:spacing w:val="-6"/>
          <w:sz w:val="30"/>
          <w:szCs w:val="30"/>
        </w:rPr>
        <w:t>300 тыс.</w:t>
      </w:r>
      <w:r w:rsidRPr="001C5BFC">
        <w:rPr>
          <w:rFonts w:ascii="Times New Roman" w:hAnsi="Times New Roman" w:cs="Times New Roman"/>
          <w:spacing w:val="-6"/>
          <w:sz w:val="30"/>
          <w:szCs w:val="30"/>
        </w:rPr>
        <w:t xml:space="preserve"> воинов-белорусов были награждены правительственными</w:t>
      </w:r>
      <w:r w:rsidRPr="001C5BFC">
        <w:rPr>
          <w:rFonts w:ascii="Times New Roman" w:hAnsi="Times New Roman" w:cs="Times New Roman"/>
          <w:sz w:val="30"/>
          <w:szCs w:val="30"/>
        </w:rPr>
        <w:t xml:space="preserve"> наградами СССР. По данным Министерства обороны Республики Беларусь, из наших земляков </w:t>
      </w:r>
      <w:r w:rsidRPr="001C5BFC">
        <w:rPr>
          <w:rFonts w:ascii="Times New Roman" w:hAnsi="Times New Roman" w:cs="Times New Roman"/>
          <w:b/>
          <w:sz w:val="30"/>
          <w:szCs w:val="30"/>
        </w:rPr>
        <w:t>448</w:t>
      </w:r>
      <w:r w:rsidRPr="001C5BFC">
        <w:rPr>
          <w:rFonts w:ascii="Times New Roman" w:hAnsi="Times New Roman" w:cs="Times New Roman"/>
          <w:sz w:val="30"/>
          <w:szCs w:val="30"/>
        </w:rPr>
        <w:t xml:space="preserve"> удостоены звания Героя Советского Союза, а четверо участников Великой Отечественной войны – </w:t>
      </w:r>
      <w:r w:rsidRPr="001C5BFC">
        <w:rPr>
          <w:rFonts w:ascii="Times New Roman" w:hAnsi="Times New Roman" w:cs="Times New Roman"/>
          <w:b/>
          <w:sz w:val="30"/>
          <w:szCs w:val="30"/>
        </w:rPr>
        <w:t xml:space="preserve">Павел Головачев, Иосиф </w:t>
      </w:r>
      <w:proofErr w:type="spellStart"/>
      <w:r w:rsidRPr="001C5BFC">
        <w:rPr>
          <w:rFonts w:ascii="Times New Roman" w:hAnsi="Times New Roman" w:cs="Times New Roman"/>
          <w:b/>
          <w:sz w:val="30"/>
          <w:szCs w:val="30"/>
        </w:rPr>
        <w:t>Гусаковский</w:t>
      </w:r>
      <w:proofErr w:type="spellEnd"/>
      <w:r w:rsidRPr="001C5BFC">
        <w:rPr>
          <w:rFonts w:ascii="Times New Roman" w:hAnsi="Times New Roman" w:cs="Times New Roman"/>
          <w:b/>
          <w:sz w:val="30"/>
          <w:szCs w:val="30"/>
        </w:rPr>
        <w:t>, Степан Шутов и Иван Якубовский</w:t>
      </w:r>
      <w:r w:rsidRPr="001C5BFC">
        <w:rPr>
          <w:rFonts w:ascii="Times New Roman" w:hAnsi="Times New Roman" w:cs="Times New Roman"/>
          <w:sz w:val="30"/>
          <w:szCs w:val="30"/>
        </w:rPr>
        <w:t xml:space="preserve"> – дважды. Кавалерами ордена Славы трех степеней стали </w:t>
      </w:r>
      <w:r w:rsidRPr="001C5BFC">
        <w:rPr>
          <w:rFonts w:ascii="Times New Roman" w:hAnsi="Times New Roman" w:cs="Times New Roman"/>
          <w:b/>
          <w:sz w:val="30"/>
          <w:szCs w:val="30"/>
        </w:rPr>
        <w:t>73</w:t>
      </w:r>
      <w:r w:rsidRPr="001C5BFC">
        <w:rPr>
          <w:rFonts w:ascii="Times New Roman" w:hAnsi="Times New Roman" w:cs="Times New Roman"/>
          <w:sz w:val="30"/>
          <w:szCs w:val="30"/>
        </w:rPr>
        <w:t xml:space="preserve"> белоруса. </w:t>
      </w:r>
    </w:p>
    <w:p w:rsidR="001C5BFC" w:rsidRPr="001C5BFC" w:rsidRDefault="001C5BFC" w:rsidP="001C5BFC">
      <w:pPr>
        <w:keepNext/>
        <w:jc w:val="both"/>
        <w:rPr>
          <w:rFonts w:ascii="Times New Roman" w:hAnsi="Times New Roman" w:cs="Times New Roman"/>
          <w:snapToGrid w:val="0"/>
          <w:sz w:val="30"/>
          <w:szCs w:val="30"/>
        </w:rPr>
      </w:pPr>
      <w:r w:rsidRPr="001C5BFC">
        <w:rPr>
          <w:rFonts w:ascii="Times New Roman" w:hAnsi="Times New Roman" w:cs="Times New Roman"/>
          <w:sz w:val="30"/>
          <w:szCs w:val="30"/>
        </w:rPr>
        <w:t xml:space="preserve">Вклад белорусского народа в Великую Победу получил заслуженное признание мирового сообщества: </w:t>
      </w:r>
      <w:r w:rsidRPr="001C5BFC">
        <w:rPr>
          <w:rFonts w:ascii="Times New Roman" w:hAnsi="Times New Roman" w:cs="Times New Roman"/>
          <w:b/>
          <w:sz w:val="30"/>
          <w:szCs w:val="30"/>
        </w:rPr>
        <w:t>международная конференция, созванная 27 апреля 1945 г. в г</w:t>
      </w:r>
      <w:proofErr w:type="gramStart"/>
      <w:r w:rsidRPr="001C5BFC">
        <w:rPr>
          <w:rFonts w:ascii="Times New Roman" w:hAnsi="Times New Roman" w:cs="Times New Roman"/>
          <w:b/>
          <w:sz w:val="30"/>
          <w:szCs w:val="30"/>
        </w:rPr>
        <w:t>.С</w:t>
      </w:r>
      <w:proofErr w:type="gramEnd"/>
      <w:r w:rsidRPr="001C5BFC">
        <w:rPr>
          <w:rFonts w:ascii="Times New Roman" w:hAnsi="Times New Roman" w:cs="Times New Roman"/>
          <w:b/>
          <w:sz w:val="30"/>
          <w:szCs w:val="30"/>
        </w:rPr>
        <w:t>ан-Франциско для образования Организации Объединенных Наций, приняла решение о включении БССР в число стран-учредителей этой наиболее авторитетной международной организации</w:t>
      </w:r>
      <w:r w:rsidRPr="001C5BFC">
        <w:rPr>
          <w:rFonts w:ascii="Times New Roman" w:hAnsi="Times New Roman" w:cs="Times New Roman"/>
          <w:sz w:val="30"/>
          <w:szCs w:val="30"/>
        </w:rPr>
        <w:t xml:space="preserve">. </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proofErr w:type="gramStart"/>
      <w:r w:rsidRPr="001C5BFC">
        <w:rPr>
          <w:rFonts w:ascii="Times New Roman" w:hAnsi="Times New Roman" w:cs="Times New Roman"/>
          <w:i/>
          <w:sz w:val="30"/>
          <w:szCs w:val="30"/>
        </w:rPr>
        <w:t xml:space="preserve">На состоявшейся 13 февраля 1946 г. 1-й сессии Генеральной Ассамблеи ООН по инициативе белорусской делегации впервые за всю историю международных отношений была принята резолюция о выдаче и наказании военных преступников. </w:t>
      </w:r>
      <w:proofErr w:type="gramEnd"/>
    </w:p>
    <w:p w:rsidR="001C5BFC" w:rsidRPr="001C5BFC" w:rsidRDefault="001C5BFC" w:rsidP="001C5BFC">
      <w:pPr>
        <w:keepNext/>
        <w:jc w:val="both"/>
        <w:rPr>
          <w:rFonts w:ascii="Times New Roman" w:hAnsi="Times New Roman" w:cs="Times New Roman"/>
          <w:sz w:val="30"/>
          <w:szCs w:val="30"/>
        </w:rPr>
      </w:pPr>
    </w:p>
    <w:p w:rsidR="001C5BFC" w:rsidRPr="001C5BFC" w:rsidRDefault="001C5BFC" w:rsidP="001C5BFC">
      <w:pPr>
        <w:keepNext/>
        <w:jc w:val="both"/>
        <w:rPr>
          <w:rFonts w:ascii="Times New Roman" w:eastAsia="Calibri" w:hAnsi="Times New Roman" w:cs="Times New Roman"/>
          <w:b/>
          <w:sz w:val="30"/>
          <w:szCs w:val="30"/>
          <w:u w:val="single"/>
        </w:rPr>
      </w:pPr>
      <w:r w:rsidRPr="001C5BFC">
        <w:rPr>
          <w:rFonts w:ascii="Times New Roman" w:eastAsia="Calibri" w:hAnsi="Times New Roman" w:cs="Times New Roman"/>
          <w:b/>
          <w:sz w:val="30"/>
          <w:szCs w:val="30"/>
          <w:u w:val="single"/>
        </w:rPr>
        <w:t>Последствия Великой Отечественной войны для Беларуси</w:t>
      </w:r>
    </w:p>
    <w:p w:rsidR="001C5BFC" w:rsidRPr="001C5BFC" w:rsidRDefault="001C5BFC" w:rsidP="001C5BFC">
      <w:pPr>
        <w:keepNext/>
        <w:jc w:val="both"/>
        <w:rPr>
          <w:rFonts w:ascii="Times New Roman" w:eastAsia="Calibri" w:hAnsi="Times New Roman" w:cs="Times New Roman"/>
          <w:b/>
          <w:sz w:val="30"/>
          <w:szCs w:val="30"/>
        </w:rPr>
      </w:pPr>
      <w:r w:rsidRPr="001C5BFC">
        <w:rPr>
          <w:rFonts w:ascii="Times New Roman" w:hAnsi="Times New Roman" w:cs="Times New Roman"/>
          <w:sz w:val="30"/>
          <w:szCs w:val="30"/>
        </w:rPr>
        <w:t xml:space="preserve">Долгожданный день освобождения стоил нашему народу неимоверных усилий и колоссальных жертв. </w:t>
      </w:r>
      <w:r w:rsidRPr="001C5BFC">
        <w:rPr>
          <w:rFonts w:ascii="Times New Roman" w:eastAsia="Calibri" w:hAnsi="Times New Roman" w:cs="Times New Roman"/>
          <w:b/>
          <w:sz w:val="30"/>
          <w:szCs w:val="30"/>
        </w:rPr>
        <w:t>Во время нацистской оккупации в Беларуси из 9,2 млн. населения погиб каждый третий ее житель.</w:t>
      </w:r>
    </w:p>
    <w:p w:rsidR="001C5BFC" w:rsidRPr="001C5BFC" w:rsidRDefault="001C5BFC" w:rsidP="001C5BFC">
      <w:pPr>
        <w:keepNext/>
        <w:spacing w:before="120" w:line="280" w:lineRule="exact"/>
        <w:jc w:val="both"/>
        <w:rPr>
          <w:rFonts w:ascii="Times New Roman" w:eastAsia="Calibri" w:hAnsi="Times New Roman" w:cs="Times New Roman"/>
          <w:b/>
          <w:i/>
          <w:sz w:val="30"/>
          <w:szCs w:val="30"/>
        </w:rPr>
      </w:pPr>
      <w:proofErr w:type="spellStart"/>
      <w:r w:rsidRPr="001C5BFC">
        <w:rPr>
          <w:rFonts w:ascii="Times New Roman" w:eastAsia="Calibri" w:hAnsi="Times New Roman" w:cs="Times New Roman"/>
          <w:b/>
          <w:i/>
          <w:sz w:val="30"/>
          <w:szCs w:val="30"/>
        </w:rPr>
        <w:lastRenderedPageBreak/>
        <w:t>Справочно</w:t>
      </w:r>
      <w:proofErr w:type="spellEnd"/>
      <w:r w:rsidRPr="001C5BFC">
        <w:rPr>
          <w:rFonts w:ascii="Times New Roman" w:eastAsia="Calibri" w:hAnsi="Times New Roman" w:cs="Times New Roman"/>
          <w:b/>
          <w:i/>
          <w:sz w:val="30"/>
          <w:szCs w:val="30"/>
        </w:rPr>
        <w:t>.</w:t>
      </w:r>
    </w:p>
    <w:p w:rsidR="001C5BFC" w:rsidRPr="001C5BFC" w:rsidRDefault="001C5BFC" w:rsidP="001C5BFC">
      <w:pPr>
        <w:keepNext/>
        <w:spacing w:line="280" w:lineRule="exact"/>
        <w:ind w:left="709"/>
        <w:jc w:val="both"/>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Только в лагере </w:t>
      </w:r>
      <w:proofErr w:type="spellStart"/>
      <w:r w:rsidRPr="001C5BFC">
        <w:rPr>
          <w:rFonts w:ascii="Times New Roman" w:eastAsia="Calibri" w:hAnsi="Times New Roman" w:cs="Times New Roman"/>
          <w:b/>
          <w:i/>
          <w:sz w:val="30"/>
          <w:szCs w:val="30"/>
        </w:rPr>
        <w:t>Тростенец</w:t>
      </w:r>
      <w:proofErr w:type="spellEnd"/>
      <w:r w:rsidRPr="001C5BFC">
        <w:rPr>
          <w:rFonts w:ascii="Times New Roman" w:eastAsia="Calibri" w:hAnsi="Times New Roman" w:cs="Times New Roman"/>
          <w:i/>
          <w:sz w:val="30"/>
          <w:szCs w:val="30"/>
        </w:rPr>
        <w:t xml:space="preserve"> и его местах уничтожения (</w:t>
      </w:r>
      <w:proofErr w:type="spellStart"/>
      <w:r w:rsidRPr="001C5BFC">
        <w:rPr>
          <w:rFonts w:ascii="Times New Roman" w:eastAsia="Calibri" w:hAnsi="Times New Roman" w:cs="Times New Roman"/>
          <w:i/>
          <w:sz w:val="30"/>
          <w:szCs w:val="30"/>
        </w:rPr>
        <w:t>Благовщина</w:t>
      </w:r>
      <w:proofErr w:type="spellEnd"/>
      <w:r w:rsidRPr="001C5BFC">
        <w:rPr>
          <w:rFonts w:ascii="Times New Roman" w:eastAsia="Calibri" w:hAnsi="Times New Roman" w:cs="Times New Roman"/>
          <w:i/>
          <w:sz w:val="30"/>
          <w:szCs w:val="30"/>
        </w:rPr>
        <w:t xml:space="preserve">, </w:t>
      </w:r>
      <w:proofErr w:type="spellStart"/>
      <w:r w:rsidRPr="001C5BFC">
        <w:rPr>
          <w:rFonts w:ascii="Times New Roman" w:eastAsia="Calibri" w:hAnsi="Times New Roman" w:cs="Times New Roman"/>
          <w:i/>
          <w:sz w:val="30"/>
          <w:szCs w:val="30"/>
        </w:rPr>
        <w:t>Шашковка</w:t>
      </w:r>
      <w:proofErr w:type="spellEnd"/>
      <w:r w:rsidRPr="001C5BFC">
        <w:rPr>
          <w:rFonts w:ascii="Times New Roman" w:eastAsia="Calibri" w:hAnsi="Times New Roman" w:cs="Times New Roman"/>
          <w:i/>
          <w:sz w:val="30"/>
          <w:szCs w:val="30"/>
        </w:rPr>
        <w:t xml:space="preserve">, малый </w:t>
      </w:r>
      <w:proofErr w:type="spellStart"/>
      <w:r w:rsidRPr="001C5BFC">
        <w:rPr>
          <w:rFonts w:ascii="Times New Roman" w:eastAsia="Calibri" w:hAnsi="Times New Roman" w:cs="Times New Roman"/>
          <w:i/>
          <w:sz w:val="30"/>
          <w:szCs w:val="30"/>
        </w:rPr>
        <w:t>Тростенец</w:t>
      </w:r>
      <w:proofErr w:type="spellEnd"/>
      <w:r w:rsidRPr="001C5BFC">
        <w:rPr>
          <w:rFonts w:ascii="Times New Roman" w:eastAsia="Calibri" w:hAnsi="Times New Roman" w:cs="Times New Roman"/>
          <w:i/>
          <w:sz w:val="30"/>
          <w:szCs w:val="30"/>
        </w:rPr>
        <w:t>) за период 1941</w:t>
      </w:r>
      <w:r w:rsidRPr="001C5BFC">
        <w:rPr>
          <w:rFonts w:ascii="Times New Roman" w:eastAsia="Calibri" w:hAnsi="Times New Roman" w:cs="Times New Roman"/>
          <w:i/>
          <w:sz w:val="30"/>
          <w:szCs w:val="30"/>
        </w:rPr>
        <w:sym w:font="Symbol" w:char="F02D"/>
      </w:r>
      <w:r w:rsidRPr="001C5BFC">
        <w:rPr>
          <w:rFonts w:ascii="Times New Roman" w:eastAsia="Calibri" w:hAnsi="Times New Roman" w:cs="Times New Roman"/>
          <w:i/>
          <w:sz w:val="30"/>
          <w:szCs w:val="30"/>
        </w:rPr>
        <w:t>1944 гг. убито, отравлено газом, сожжено более 200 тыс. партизан, подпольщиков, военнопленных, а также узников Минского гетто и депортированных евреев из стран Европы.</w:t>
      </w:r>
    </w:p>
    <w:p w:rsidR="001C5BFC" w:rsidRPr="001C5BFC" w:rsidRDefault="001C5BFC" w:rsidP="001C5BFC">
      <w:pPr>
        <w:keepNext/>
        <w:spacing w:line="280" w:lineRule="exact"/>
        <w:ind w:left="709"/>
        <w:jc w:val="both"/>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На белорусской территории из 940 тыс. довоенного числа еврейского населения было уничтожено более </w:t>
      </w:r>
      <w:r w:rsidRPr="001C5BFC">
        <w:rPr>
          <w:rFonts w:ascii="Times New Roman" w:eastAsia="Calibri" w:hAnsi="Times New Roman" w:cs="Times New Roman"/>
          <w:b/>
          <w:i/>
          <w:sz w:val="30"/>
          <w:szCs w:val="30"/>
        </w:rPr>
        <w:t>700 тыс.</w:t>
      </w:r>
      <w:r w:rsidRPr="001C5BFC">
        <w:rPr>
          <w:rFonts w:ascii="Times New Roman" w:eastAsia="Calibri" w:hAnsi="Times New Roman" w:cs="Times New Roman"/>
          <w:i/>
          <w:sz w:val="30"/>
          <w:szCs w:val="30"/>
        </w:rPr>
        <w:t xml:space="preserve"> человек. </w:t>
      </w:r>
    </w:p>
    <w:p w:rsidR="001C5BFC" w:rsidRPr="001C5BFC" w:rsidRDefault="001C5BFC" w:rsidP="001C5BFC">
      <w:pPr>
        <w:keepNext/>
        <w:spacing w:before="120"/>
        <w:jc w:val="both"/>
        <w:rPr>
          <w:rFonts w:ascii="Times New Roman" w:hAnsi="Times New Roman" w:cs="Times New Roman"/>
          <w:bCs/>
          <w:sz w:val="30"/>
          <w:szCs w:val="30"/>
        </w:rPr>
      </w:pPr>
      <w:r w:rsidRPr="001C5BFC">
        <w:rPr>
          <w:rFonts w:ascii="Times New Roman" w:hAnsi="Times New Roman" w:cs="Times New Roman"/>
          <w:sz w:val="30"/>
          <w:szCs w:val="30"/>
        </w:rPr>
        <w:t xml:space="preserve">В период оккупации в Германию на принудительные работы было вывезено около </w:t>
      </w:r>
      <w:r w:rsidRPr="001C5BFC">
        <w:rPr>
          <w:rFonts w:ascii="Times New Roman" w:hAnsi="Times New Roman" w:cs="Times New Roman"/>
          <w:b/>
          <w:sz w:val="30"/>
          <w:szCs w:val="30"/>
        </w:rPr>
        <w:t>400 тыс. человек</w:t>
      </w:r>
      <w:r w:rsidRPr="001C5BFC">
        <w:rPr>
          <w:rFonts w:ascii="Times New Roman" w:hAnsi="Times New Roman" w:cs="Times New Roman"/>
          <w:sz w:val="30"/>
          <w:szCs w:val="30"/>
        </w:rPr>
        <w:t xml:space="preserve"> (в том числе 24 тыс. детей).</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Установлено, что в годы войны </w:t>
      </w:r>
      <w:r w:rsidRPr="001C5BFC">
        <w:rPr>
          <w:rFonts w:ascii="Times New Roman" w:hAnsi="Times New Roman" w:cs="Times New Roman"/>
          <w:b/>
          <w:sz w:val="30"/>
          <w:szCs w:val="30"/>
        </w:rPr>
        <w:t xml:space="preserve">было уничтожено более половины наших национальных богатств, разрушено 209 из 270-ти городов и райцентров, 9,2 тыс. деревень (более 600 из них были сожжены вместе с жителями). </w:t>
      </w:r>
      <w:r w:rsidRPr="001C5BFC">
        <w:rPr>
          <w:rFonts w:ascii="Times New Roman" w:eastAsia="Calibri" w:hAnsi="Times New Roman" w:cs="Times New Roman"/>
          <w:sz w:val="30"/>
          <w:szCs w:val="30"/>
        </w:rPr>
        <w:t>Экономика республики была отброшена к уровню 1928 года. В городах и деревнях остались без жилья около 3 млн. человек.</w:t>
      </w:r>
    </w:p>
    <w:p w:rsidR="001C5BFC" w:rsidRPr="001C5BFC" w:rsidRDefault="001C5BFC" w:rsidP="001C5BFC">
      <w:pPr>
        <w:keepNext/>
        <w:jc w:val="both"/>
        <w:outlineLvl w:val="2"/>
        <w:rPr>
          <w:rFonts w:ascii="Times New Roman" w:eastAsia="Calibri" w:hAnsi="Times New Roman" w:cs="Times New Roman"/>
          <w:b/>
          <w:sz w:val="30"/>
          <w:szCs w:val="30"/>
        </w:rPr>
      </w:pPr>
      <w:r w:rsidRPr="001C5BFC">
        <w:rPr>
          <w:rFonts w:ascii="Times New Roman" w:eastAsia="Calibri" w:hAnsi="Times New Roman" w:cs="Times New Roman"/>
          <w:b/>
          <w:sz w:val="30"/>
          <w:szCs w:val="30"/>
        </w:rPr>
        <w:t>Вернувшись к мирной жизни, вчерашние фронтовики, партизаны и подпольщики совершили еще один – трудовой подвиг, самоотверженно возродив общее Отечество ради будущих поколений.</w:t>
      </w:r>
    </w:p>
    <w:p w:rsidR="001C5BFC" w:rsidRPr="001C5BFC" w:rsidRDefault="001C5BFC" w:rsidP="001C5BFC">
      <w:pPr>
        <w:keepNext/>
        <w:jc w:val="both"/>
        <w:outlineLvl w:val="2"/>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В Беларуси не только восстанавливались старые и строились новые предприятия, но и создавались новые отрасли промышленности. </w:t>
      </w:r>
    </w:p>
    <w:p w:rsidR="001C5BFC" w:rsidRPr="001C5BFC" w:rsidRDefault="001C5BFC" w:rsidP="001C5BFC">
      <w:pPr>
        <w:keepNext/>
        <w:spacing w:before="120" w:line="280" w:lineRule="exact"/>
        <w:jc w:val="both"/>
        <w:outlineLvl w:val="2"/>
        <w:rPr>
          <w:rFonts w:ascii="Times New Roman" w:eastAsia="Calibri" w:hAnsi="Times New Roman" w:cs="Times New Roman"/>
          <w:b/>
          <w:i/>
          <w:sz w:val="30"/>
          <w:szCs w:val="30"/>
        </w:rPr>
      </w:pPr>
      <w:proofErr w:type="spellStart"/>
      <w:r w:rsidRPr="001C5BFC">
        <w:rPr>
          <w:rFonts w:ascii="Times New Roman" w:eastAsia="Calibri" w:hAnsi="Times New Roman" w:cs="Times New Roman"/>
          <w:b/>
          <w:i/>
          <w:sz w:val="30"/>
          <w:szCs w:val="30"/>
        </w:rPr>
        <w:t>Справочно</w:t>
      </w:r>
      <w:proofErr w:type="spellEnd"/>
      <w:r w:rsidRPr="001C5BFC">
        <w:rPr>
          <w:rFonts w:ascii="Times New Roman" w:eastAsia="Calibri" w:hAnsi="Times New Roman" w:cs="Times New Roman"/>
          <w:b/>
          <w:i/>
          <w:sz w:val="30"/>
          <w:szCs w:val="30"/>
        </w:rPr>
        <w:t>.</w:t>
      </w:r>
    </w:p>
    <w:p w:rsidR="001C5BFC" w:rsidRPr="001C5BFC" w:rsidRDefault="001C5BFC" w:rsidP="001C5BFC">
      <w:pPr>
        <w:keepNext/>
        <w:spacing w:line="280" w:lineRule="exact"/>
        <w:ind w:left="709"/>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В 1946 году началось строительство </w:t>
      </w:r>
      <w:r w:rsidRPr="001C5BFC">
        <w:rPr>
          <w:rFonts w:ascii="Times New Roman" w:eastAsia="Calibri" w:hAnsi="Times New Roman" w:cs="Times New Roman"/>
          <w:b/>
          <w:i/>
          <w:sz w:val="30"/>
          <w:szCs w:val="30"/>
        </w:rPr>
        <w:t>Минского тракторного завода</w:t>
      </w:r>
      <w:r w:rsidRPr="001C5BFC">
        <w:rPr>
          <w:rFonts w:ascii="Times New Roman" w:eastAsia="Calibri" w:hAnsi="Times New Roman" w:cs="Times New Roman"/>
          <w:i/>
          <w:sz w:val="30"/>
          <w:szCs w:val="30"/>
        </w:rPr>
        <w:t>, который в ноябре 1950 г. начал серийный выпуск гусеничных тракторов «</w:t>
      </w:r>
      <w:proofErr w:type="spellStart"/>
      <w:r w:rsidRPr="001C5BFC">
        <w:rPr>
          <w:rFonts w:ascii="Times New Roman" w:eastAsia="Calibri" w:hAnsi="Times New Roman" w:cs="Times New Roman"/>
          <w:i/>
          <w:sz w:val="30"/>
          <w:szCs w:val="30"/>
        </w:rPr>
        <w:t>Кировец</w:t>
      </w:r>
      <w:proofErr w:type="spellEnd"/>
      <w:r w:rsidRPr="001C5BFC">
        <w:rPr>
          <w:rFonts w:ascii="Times New Roman" w:eastAsia="Calibri" w:hAnsi="Times New Roman" w:cs="Times New Roman"/>
          <w:i/>
          <w:sz w:val="30"/>
          <w:szCs w:val="30"/>
        </w:rPr>
        <w:t xml:space="preserve"> Д-35». Первые колесные трактора «Беларусь» вышли из ворот завода в 1953 году. В 1947 году стал функционировать </w:t>
      </w:r>
      <w:r w:rsidRPr="001C5BFC">
        <w:rPr>
          <w:rFonts w:ascii="Times New Roman" w:eastAsia="Calibri" w:hAnsi="Times New Roman" w:cs="Times New Roman"/>
          <w:b/>
          <w:i/>
          <w:sz w:val="30"/>
          <w:szCs w:val="30"/>
        </w:rPr>
        <w:t>Минский автомобильный завод</w:t>
      </w:r>
      <w:r w:rsidRPr="001C5BFC">
        <w:rPr>
          <w:rFonts w:ascii="Times New Roman" w:eastAsia="Calibri" w:hAnsi="Times New Roman" w:cs="Times New Roman"/>
          <w:i/>
          <w:sz w:val="30"/>
          <w:szCs w:val="30"/>
        </w:rPr>
        <w:t xml:space="preserve">. Недалеко от станции Жодино началось строительство завода торфяного автомобилестроения, на базе которого в 1958 году был создан </w:t>
      </w:r>
      <w:r w:rsidRPr="001C5BFC">
        <w:rPr>
          <w:rFonts w:ascii="Times New Roman" w:eastAsia="Calibri" w:hAnsi="Times New Roman" w:cs="Times New Roman"/>
          <w:b/>
          <w:i/>
          <w:sz w:val="30"/>
          <w:szCs w:val="30"/>
        </w:rPr>
        <w:t>Белорусский автомобильный завод</w:t>
      </w:r>
      <w:r w:rsidRPr="001C5BFC">
        <w:rPr>
          <w:rFonts w:ascii="Times New Roman" w:eastAsia="Calibri" w:hAnsi="Times New Roman" w:cs="Times New Roman"/>
          <w:i/>
          <w:sz w:val="30"/>
          <w:szCs w:val="30"/>
        </w:rPr>
        <w:t xml:space="preserve">. </w:t>
      </w:r>
    </w:p>
    <w:p w:rsidR="001C5BFC" w:rsidRPr="001C5BFC" w:rsidRDefault="001C5BFC" w:rsidP="001C5BFC">
      <w:pPr>
        <w:keepNext/>
        <w:spacing w:before="120"/>
        <w:jc w:val="both"/>
        <w:outlineLvl w:val="2"/>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В 1949 году промышленное производство БССР достигло </w:t>
      </w:r>
      <w:r w:rsidRPr="001C5BFC">
        <w:rPr>
          <w:rFonts w:ascii="Times New Roman" w:eastAsia="Calibri" w:hAnsi="Times New Roman" w:cs="Times New Roman"/>
          <w:spacing w:val="-8"/>
          <w:sz w:val="30"/>
          <w:szCs w:val="30"/>
        </w:rPr>
        <w:t>довоенного уровня, а в 1950 году превысило его на 15%. К середине 1950-х</w:t>
      </w:r>
      <w:r w:rsidRPr="001C5BFC">
        <w:rPr>
          <w:rFonts w:ascii="Times New Roman" w:eastAsia="Calibri" w:hAnsi="Times New Roman" w:cs="Times New Roman"/>
          <w:sz w:val="30"/>
          <w:szCs w:val="30"/>
        </w:rPr>
        <w:t xml:space="preserve"> годов в целом завершилось восстановление сельского хозяйства БССР. </w:t>
      </w:r>
    </w:p>
    <w:p w:rsidR="001C5BFC" w:rsidRPr="001C5BFC" w:rsidRDefault="001C5BFC" w:rsidP="001C5BFC">
      <w:pPr>
        <w:keepNext/>
        <w:jc w:val="both"/>
        <w:outlineLvl w:val="2"/>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На освобожденных землях белорусы получили возможность развивать государственность в рамках СССР, достигли значимых успехов в промышленности и аграрной сфере, обновлении городов и сел, развитии науки и культуры. </w:t>
      </w:r>
    </w:p>
    <w:p w:rsidR="001C5BFC" w:rsidRPr="001C5BFC" w:rsidRDefault="001C5BFC" w:rsidP="001C5BFC">
      <w:pPr>
        <w:keepNext/>
        <w:jc w:val="both"/>
        <w:rPr>
          <w:rFonts w:ascii="Times New Roman" w:hAnsi="Times New Roman" w:cs="Times New Roman"/>
          <w:sz w:val="30"/>
          <w:szCs w:val="30"/>
        </w:rPr>
      </w:pPr>
    </w:p>
    <w:p w:rsidR="001C5BFC" w:rsidRPr="001C5BFC" w:rsidRDefault="001C5BFC" w:rsidP="001C5BFC">
      <w:pPr>
        <w:keepNext/>
        <w:jc w:val="both"/>
        <w:rPr>
          <w:rFonts w:ascii="Times New Roman" w:hAnsi="Times New Roman" w:cs="Times New Roman"/>
          <w:b/>
          <w:sz w:val="30"/>
          <w:szCs w:val="30"/>
          <w:u w:val="single"/>
        </w:rPr>
      </w:pPr>
      <w:r w:rsidRPr="001C5BFC">
        <w:rPr>
          <w:rFonts w:ascii="Times New Roman" w:hAnsi="Times New Roman" w:cs="Times New Roman"/>
          <w:b/>
          <w:sz w:val="30"/>
          <w:szCs w:val="30"/>
          <w:u w:val="single"/>
        </w:rPr>
        <w:t>Независимая Республика Беларусь – государство для народа</w:t>
      </w:r>
    </w:p>
    <w:p w:rsidR="001C5BFC" w:rsidRPr="001C5BFC" w:rsidRDefault="001C5BFC" w:rsidP="001C5BFC">
      <w:pPr>
        <w:keepNext/>
        <w:jc w:val="both"/>
        <w:outlineLvl w:val="2"/>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С тех героических лет Беларусь прошла славный путь созидания, возрождаясь из пепла Великой Отечественной войны, утверждая свое право занимать достойное место в семье народов мира. </w:t>
      </w:r>
    </w:p>
    <w:p w:rsidR="001C5BFC" w:rsidRPr="001C5BFC" w:rsidRDefault="001C5BFC" w:rsidP="001C5BFC">
      <w:pPr>
        <w:keepNext/>
        <w:spacing w:before="120" w:line="280" w:lineRule="exact"/>
        <w:jc w:val="both"/>
        <w:outlineLvl w:val="2"/>
        <w:rPr>
          <w:rFonts w:ascii="Times New Roman" w:eastAsia="Calibri" w:hAnsi="Times New Roman" w:cs="Times New Roman"/>
          <w:b/>
          <w:i/>
          <w:sz w:val="30"/>
          <w:szCs w:val="30"/>
        </w:rPr>
      </w:pPr>
      <w:proofErr w:type="spellStart"/>
      <w:r w:rsidRPr="001C5BFC">
        <w:rPr>
          <w:rFonts w:ascii="Times New Roman" w:eastAsia="Calibri" w:hAnsi="Times New Roman" w:cs="Times New Roman"/>
          <w:b/>
          <w:i/>
          <w:sz w:val="30"/>
          <w:szCs w:val="30"/>
        </w:rPr>
        <w:t>Справочно</w:t>
      </w:r>
      <w:proofErr w:type="spellEnd"/>
      <w:r w:rsidRPr="001C5BFC">
        <w:rPr>
          <w:rFonts w:ascii="Times New Roman" w:eastAsia="Calibri" w:hAnsi="Times New Roman" w:cs="Times New Roman"/>
          <w:b/>
          <w:i/>
          <w:sz w:val="30"/>
          <w:szCs w:val="30"/>
        </w:rPr>
        <w:t>.</w:t>
      </w:r>
    </w:p>
    <w:p w:rsidR="001C5BFC" w:rsidRPr="001C5BFC" w:rsidRDefault="001C5BFC" w:rsidP="001C5BFC">
      <w:pPr>
        <w:keepNext/>
        <w:spacing w:line="280" w:lineRule="exact"/>
        <w:ind w:left="851"/>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27 июля 1990 г. Верховным Советом БССР принята Декларация «О государственном суверенитете Белорусской Советской Социалистической Республики». </w:t>
      </w:r>
    </w:p>
    <w:p w:rsidR="001C5BFC" w:rsidRPr="001C5BFC" w:rsidRDefault="001C5BFC" w:rsidP="001C5BFC">
      <w:pPr>
        <w:keepNext/>
        <w:spacing w:line="280" w:lineRule="exact"/>
        <w:ind w:left="851"/>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25 августа 1991 г. Верховный Совет БССР принял решение о придании Декларации о государственном суверенитете статуса конституционного закона.</w:t>
      </w:r>
    </w:p>
    <w:p w:rsidR="001C5BFC" w:rsidRPr="001C5BFC" w:rsidRDefault="001C5BFC" w:rsidP="001C5BFC">
      <w:pPr>
        <w:keepNext/>
        <w:spacing w:line="280" w:lineRule="exact"/>
        <w:ind w:left="851"/>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19 сентября 1991 г. БССР переименована в Республику Беларусь.</w:t>
      </w:r>
    </w:p>
    <w:p w:rsidR="001C5BFC" w:rsidRPr="001C5BFC" w:rsidRDefault="001C5BFC" w:rsidP="001C5BFC">
      <w:pPr>
        <w:keepNext/>
        <w:spacing w:line="280" w:lineRule="exact"/>
        <w:ind w:left="851"/>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15 марта 1994 г. на 13-й сессии Верховного Совета 12-го созыва принята Конституция Республики Беларусь. Впервые в Беларуси был введен институт президентства. </w:t>
      </w:r>
    </w:p>
    <w:p w:rsidR="001C5BFC" w:rsidRPr="001C5BFC" w:rsidRDefault="001C5BFC" w:rsidP="001C5BFC">
      <w:pPr>
        <w:keepNext/>
        <w:spacing w:line="280" w:lineRule="exact"/>
        <w:ind w:left="851"/>
        <w:jc w:val="both"/>
        <w:outlineLvl w:val="2"/>
        <w:rPr>
          <w:rFonts w:ascii="Times New Roman" w:eastAsia="Calibri" w:hAnsi="Times New Roman" w:cs="Times New Roman"/>
          <w:i/>
          <w:sz w:val="30"/>
          <w:szCs w:val="30"/>
        </w:rPr>
      </w:pPr>
      <w:r w:rsidRPr="001C5BFC">
        <w:rPr>
          <w:rFonts w:ascii="Times New Roman" w:eastAsia="Calibri" w:hAnsi="Times New Roman" w:cs="Times New Roman"/>
          <w:i/>
          <w:sz w:val="30"/>
          <w:szCs w:val="30"/>
        </w:rPr>
        <w:t xml:space="preserve">10 июля 1994 г. Президентом Республики Беларусь избран народный депутат Беларуси А.Г.Лукашенко. </w:t>
      </w:r>
    </w:p>
    <w:p w:rsidR="001C5BFC" w:rsidRPr="001C5BFC" w:rsidRDefault="001C5BFC" w:rsidP="001C5BFC">
      <w:pPr>
        <w:keepNext/>
        <w:spacing w:before="120"/>
        <w:jc w:val="both"/>
        <w:outlineLvl w:val="2"/>
        <w:rPr>
          <w:rFonts w:ascii="Times New Roman" w:eastAsia="Calibri" w:hAnsi="Times New Roman" w:cs="Times New Roman"/>
          <w:sz w:val="30"/>
          <w:szCs w:val="30"/>
        </w:rPr>
      </w:pPr>
      <w:r w:rsidRPr="001C5BFC">
        <w:rPr>
          <w:rFonts w:ascii="Times New Roman" w:eastAsia="Calibri" w:hAnsi="Times New Roman" w:cs="Times New Roman"/>
          <w:sz w:val="30"/>
          <w:szCs w:val="30"/>
        </w:rPr>
        <w:t xml:space="preserve">Как заявил общенациональный лидер </w:t>
      </w:r>
      <w:r w:rsidRPr="001C5BFC">
        <w:rPr>
          <w:rFonts w:ascii="Times New Roman" w:eastAsia="Calibri" w:hAnsi="Times New Roman" w:cs="Times New Roman"/>
          <w:b/>
          <w:sz w:val="30"/>
          <w:szCs w:val="30"/>
        </w:rPr>
        <w:t>А.Г.Лукашенко</w:t>
      </w:r>
      <w:r w:rsidRPr="001C5BFC">
        <w:rPr>
          <w:rFonts w:ascii="Times New Roman" w:eastAsia="Calibri" w:hAnsi="Times New Roman" w:cs="Times New Roman"/>
          <w:sz w:val="30"/>
          <w:szCs w:val="30"/>
        </w:rPr>
        <w:t xml:space="preserve">, </w:t>
      </w:r>
      <w:r w:rsidRPr="001C5BFC">
        <w:rPr>
          <w:rFonts w:ascii="Times New Roman" w:eastAsia="Calibri" w:hAnsi="Times New Roman" w:cs="Times New Roman"/>
          <w:b/>
          <w:sz w:val="30"/>
          <w:szCs w:val="30"/>
        </w:rPr>
        <w:t>«мы подняли экономику после перестроечного упадка, прошли испытания мировыми кризисами, закалились и убедились в правильном выборе главных принципов белорусского государства – честности, справедливости, равенства прав и возможностей. Наша история еще раз подтвердила, что победители бывшими не бывают»</w:t>
      </w:r>
      <w:r w:rsidRPr="001C5BFC">
        <w:rPr>
          <w:rFonts w:ascii="Times New Roman" w:eastAsia="Calibri" w:hAnsi="Times New Roman" w:cs="Times New Roman"/>
          <w:sz w:val="30"/>
          <w:szCs w:val="30"/>
        </w:rPr>
        <w:t>. </w:t>
      </w:r>
    </w:p>
    <w:p w:rsidR="001C5BFC" w:rsidRPr="001C5BFC" w:rsidRDefault="001C5BFC" w:rsidP="001C5BFC">
      <w:pPr>
        <w:pStyle w:val="a8"/>
        <w:keepNext/>
        <w:spacing w:before="0" w:beforeAutospacing="0" w:after="0" w:afterAutospacing="0"/>
        <w:jc w:val="both"/>
        <w:rPr>
          <w:sz w:val="30"/>
          <w:szCs w:val="30"/>
        </w:rPr>
      </w:pPr>
      <w:r w:rsidRPr="001C5BFC">
        <w:rPr>
          <w:sz w:val="30"/>
          <w:szCs w:val="30"/>
          <w:lang w:eastAsia="en-US"/>
        </w:rPr>
        <w:t xml:space="preserve">За прошедший </w:t>
      </w:r>
      <w:proofErr w:type="spellStart"/>
      <w:r w:rsidRPr="001C5BFC">
        <w:rPr>
          <w:sz w:val="30"/>
          <w:szCs w:val="30"/>
          <w:lang w:eastAsia="en-US"/>
        </w:rPr>
        <w:t>четвертьвековой</w:t>
      </w:r>
      <w:proofErr w:type="spellEnd"/>
      <w:r w:rsidRPr="001C5BFC">
        <w:rPr>
          <w:sz w:val="30"/>
          <w:szCs w:val="30"/>
          <w:lang w:eastAsia="en-US"/>
        </w:rPr>
        <w:t xml:space="preserve"> суверенный путь белорусам</w:t>
      </w:r>
      <w:r w:rsidRPr="001C5BFC">
        <w:rPr>
          <w:sz w:val="30"/>
          <w:szCs w:val="30"/>
        </w:rPr>
        <w:t xml:space="preserve"> удалось сделать многое.</w:t>
      </w:r>
    </w:p>
    <w:p w:rsidR="001C5BFC" w:rsidRPr="001C5BFC" w:rsidRDefault="001C5BFC" w:rsidP="001C5BFC">
      <w:pPr>
        <w:pStyle w:val="a8"/>
        <w:keepNext/>
        <w:spacing w:before="0" w:beforeAutospacing="0" w:after="0" w:afterAutospacing="0"/>
        <w:jc w:val="both"/>
        <w:rPr>
          <w:sz w:val="30"/>
          <w:szCs w:val="30"/>
        </w:rPr>
      </w:pPr>
      <w:r w:rsidRPr="001C5BFC">
        <w:rPr>
          <w:sz w:val="30"/>
          <w:szCs w:val="30"/>
        </w:rPr>
        <w:t xml:space="preserve">На гостеприимной белорусской земле люди разных этносов и религий всегда находили место для жизни и молитвы, ощущая себя одной большой семьей. Несмотря ни на что, </w:t>
      </w:r>
      <w:r w:rsidRPr="001C5BFC">
        <w:rPr>
          <w:b/>
          <w:sz w:val="30"/>
          <w:szCs w:val="30"/>
        </w:rPr>
        <w:t>в Республике Беларусь XXI века удалось сохранить покой и стабильность в обществе</w:t>
      </w:r>
      <w:r w:rsidRPr="001C5BFC">
        <w:rPr>
          <w:sz w:val="30"/>
          <w:szCs w:val="30"/>
        </w:rPr>
        <w:t xml:space="preserve">. В нашей стране в мире и согласии чтут друг друга представители порядка </w:t>
      </w:r>
      <w:r w:rsidRPr="001C5BFC">
        <w:rPr>
          <w:b/>
          <w:sz w:val="30"/>
          <w:szCs w:val="30"/>
        </w:rPr>
        <w:t>140</w:t>
      </w:r>
      <w:r w:rsidRPr="001C5BFC">
        <w:rPr>
          <w:sz w:val="30"/>
          <w:szCs w:val="30"/>
        </w:rPr>
        <w:t xml:space="preserve"> наций и народностей. </w:t>
      </w:r>
    </w:p>
    <w:p w:rsidR="001C5BFC" w:rsidRPr="001C5BFC" w:rsidRDefault="001C5BFC" w:rsidP="001C5BFC">
      <w:pPr>
        <w:keepNext/>
        <w:autoSpaceDE w:val="0"/>
        <w:autoSpaceDN w:val="0"/>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autoSpaceDE w:val="0"/>
        <w:autoSpaceDN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В Беларуси действуют около 3,5 тыс. зарегистрированных в установленном законодательством порядке религиозных организаций </w:t>
      </w:r>
      <w:r w:rsidRPr="001C5BFC">
        <w:rPr>
          <w:rFonts w:ascii="Times New Roman" w:hAnsi="Times New Roman" w:cs="Times New Roman"/>
          <w:i/>
          <w:sz w:val="30"/>
          <w:szCs w:val="30"/>
        </w:rPr>
        <w:br/>
      </w:r>
      <w:r w:rsidRPr="001C5BFC">
        <w:rPr>
          <w:rFonts w:ascii="Times New Roman" w:hAnsi="Times New Roman" w:cs="Times New Roman"/>
          <w:b/>
          <w:i/>
          <w:sz w:val="30"/>
          <w:szCs w:val="30"/>
        </w:rPr>
        <w:t>25</w:t>
      </w:r>
      <w:r w:rsidRPr="001C5BFC">
        <w:rPr>
          <w:rFonts w:ascii="Times New Roman" w:hAnsi="Times New Roman" w:cs="Times New Roman"/>
          <w:i/>
          <w:sz w:val="30"/>
          <w:szCs w:val="30"/>
        </w:rPr>
        <w:t xml:space="preserve"> конфессий и направлений.</w:t>
      </w:r>
    </w:p>
    <w:p w:rsidR="001C5BFC" w:rsidRPr="001C5BFC" w:rsidRDefault="001C5BFC" w:rsidP="001C5BFC">
      <w:pPr>
        <w:pStyle w:val="a8"/>
        <w:keepNext/>
        <w:spacing w:before="120" w:beforeAutospacing="0" w:after="0" w:afterAutospacing="0"/>
        <w:jc w:val="both"/>
        <w:rPr>
          <w:b/>
          <w:sz w:val="30"/>
          <w:szCs w:val="30"/>
        </w:rPr>
      </w:pPr>
      <w:r w:rsidRPr="001C5BFC">
        <w:rPr>
          <w:sz w:val="30"/>
          <w:szCs w:val="30"/>
        </w:rPr>
        <w:lastRenderedPageBreak/>
        <w:t xml:space="preserve">В независимой Беларуси не отвергли достижений советского времени. Напротив, сохранили принципы справедливого жизнеустройства, приумножили все лучшее, что было создано нашими предшественниками. </w:t>
      </w:r>
      <w:r w:rsidRPr="001C5BFC">
        <w:rPr>
          <w:b/>
          <w:sz w:val="30"/>
          <w:szCs w:val="30"/>
        </w:rPr>
        <w:t xml:space="preserve">В основе наших сегодняшних успехов – дух непокоренных белорусов, которые вместе с другими народами Советского Союза внесли решающий вклад в спасение человечества от коричневой чумы.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 нашей стране сложилась своя, национальная модель развития, в центре которой – человек с его потребностями и интересами. </w:t>
      </w:r>
      <w:r w:rsidRPr="001C5BFC">
        <w:rPr>
          <w:rFonts w:ascii="Times New Roman" w:hAnsi="Times New Roman" w:cs="Times New Roman"/>
          <w:b/>
          <w:sz w:val="30"/>
          <w:szCs w:val="30"/>
        </w:rPr>
        <w:t xml:space="preserve">В </w:t>
      </w:r>
      <w:r w:rsidRPr="001C5BFC">
        <w:rPr>
          <w:rFonts w:ascii="Times New Roman" w:hAnsi="Times New Roman" w:cs="Times New Roman"/>
          <w:b/>
          <w:sz w:val="30"/>
          <w:szCs w:val="30"/>
          <w:lang w:val="en-US"/>
        </w:rPr>
        <w:t>XXI</w:t>
      </w:r>
      <w:r w:rsidRPr="001C5BFC">
        <w:rPr>
          <w:rFonts w:ascii="Times New Roman" w:hAnsi="Times New Roman" w:cs="Times New Roman"/>
          <w:b/>
          <w:sz w:val="30"/>
          <w:szCs w:val="30"/>
        </w:rPr>
        <w:t xml:space="preserve"> веке Республика Беларусь уверенно реализует идею социального государства</w:t>
      </w:r>
      <w:r w:rsidRPr="001C5BFC">
        <w:rPr>
          <w:rFonts w:ascii="Times New Roman" w:hAnsi="Times New Roman" w:cs="Times New Roman"/>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Реализацией закрепленного в статье 37 Конституции Республики Беларусь права граждан «участвовать в решении государственных дел как непосредственно, так и через свободно избранных представителей» является проведение Всебелорусских народных собраний, на которых предметно обсуждаются планы по развитию страны на очередную пятилетку. Закономерно, что </w:t>
      </w:r>
      <w:r w:rsidRPr="001C5BFC">
        <w:rPr>
          <w:rFonts w:ascii="Times New Roman" w:hAnsi="Times New Roman" w:cs="Times New Roman"/>
          <w:b/>
          <w:sz w:val="30"/>
          <w:szCs w:val="30"/>
        </w:rPr>
        <w:t>главной целью Программы социально-экономического развития Республики Беларусь на 2016–2020 годы определено повышение качества жизни населения</w:t>
      </w:r>
      <w:r w:rsidRPr="001C5BFC">
        <w:rPr>
          <w:rFonts w:ascii="Times New Roman" w:hAnsi="Times New Roman" w:cs="Times New Roman"/>
          <w:sz w:val="30"/>
          <w:szCs w:val="30"/>
        </w:rPr>
        <w:t>. </w:t>
      </w:r>
    </w:p>
    <w:p w:rsidR="001C5BFC" w:rsidRPr="001C5BFC" w:rsidRDefault="001C5BFC" w:rsidP="001C5BFC">
      <w:pPr>
        <w:keepNext/>
        <w:widowControl w:val="0"/>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Для достижения заявленной в Программе цели определены следующие приоритеты:</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pacing w:val="-10"/>
          <w:sz w:val="30"/>
          <w:szCs w:val="30"/>
        </w:rPr>
        <w:t>инвестиции в целях роста производительности труда и формирования</w:t>
      </w:r>
      <w:r w:rsidRPr="001C5BFC">
        <w:rPr>
          <w:rFonts w:ascii="Times New Roman" w:hAnsi="Times New Roman" w:cs="Times New Roman"/>
          <w:i/>
          <w:sz w:val="30"/>
          <w:szCs w:val="30"/>
        </w:rPr>
        <w:t xml:space="preserve"> центров опережающего регионального развития («Инвестиции»);</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создание новых рабочих мест и обеспечение эффективной занятости («Занятость»);</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рост и диверсификация экспорта товаров и услуг, обеспечение сбалансированности внешней торговли («Экспорт»);</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развитие информационного общества и широкое внедрение информационно-коммуникационных технологий («Информатизация»);</w:t>
      </w:r>
    </w:p>
    <w:p w:rsidR="001C5BFC" w:rsidRPr="001C5BFC" w:rsidRDefault="001C5BFC" w:rsidP="001C5BFC">
      <w:pPr>
        <w:keepNext/>
        <w:widowControl w:val="0"/>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развитие потенциала молодежи и ее активное вовлечение в создание экономики знаний («Молодежь»).</w:t>
      </w:r>
    </w:p>
    <w:p w:rsidR="001C5BFC" w:rsidRPr="001C5BFC" w:rsidRDefault="001C5BFC" w:rsidP="001C5BFC">
      <w:pPr>
        <w:pStyle w:val="a8"/>
        <w:keepNext/>
        <w:spacing w:before="120" w:beforeAutospacing="0" w:after="0" w:afterAutospacing="0"/>
        <w:jc w:val="both"/>
        <w:rPr>
          <w:sz w:val="30"/>
          <w:szCs w:val="30"/>
        </w:rPr>
      </w:pPr>
      <w:r w:rsidRPr="001C5BFC">
        <w:rPr>
          <w:sz w:val="30"/>
          <w:szCs w:val="30"/>
        </w:rPr>
        <w:t xml:space="preserve">Белорусское руководство всегда выступало за то, чтобы в общественно-политической жизни нашей страны существовала альтернатива мнений. Ведь без различных точек зрения невозможно сформулировать национальные цели дальнейшего развития. Поэтому </w:t>
      </w:r>
      <w:r w:rsidRPr="001C5BFC">
        <w:rPr>
          <w:b/>
          <w:sz w:val="30"/>
          <w:szCs w:val="30"/>
        </w:rPr>
        <w:t>в Беларуси давно сформирована и совершенствуется многоуровневая система гражданского общества</w:t>
      </w:r>
      <w:r w:rsidRPr="001C5BFC">
        <w:rPr>
          <w:sz w:val="30"/>
          <w:szCs w:val="30"/>
        </w:rPr>
        <w:t>.</w:t>
      </w:r>
    </w:p>
    <w:p w:rsidR="001C5BFC" w:rsidRPr="001C5BFC" w:rsidRDefault="001C5BFC" w:rsidP="001C5BFC">
      <w:pPr>
        <w:pStyle w:val="a8"/>
        <w:keepNext/>
        <w:spacing w:before="120" w:beforeAutospacing="0" w:after="0" w:afterAutospacing="0" w:line="280" w:lineRule="exact"/>
        <w:jc w:val="both"/>
        <w:rPr>
          <w:b/>
          <w:i/>
          <w:sz w:val="30"/>
          <w:szCs w:val="30"/>
        </w:rPr>
      </w:pPr>
      <w:proofErr w:type="spellStart"/>
      <w:r w:rsidRPr="001C5BFC">
        <w:rPr>
          <w:b/>
          <w:i/>
          <w:sz w:val="30"/>
          <w:szCs w:val="30"/>
        </w:rPr>
        <w:lastRenderedPageBreak/>
        <w:t>Справочно</w:t>
      </w:r>
      <w:proofErr w:type="spellEnd"/>
      <w:r w:rsidRPr="001C5BFC">
        <w:rPr>
          <w:b/>
          <w:i/>
          <w:sz w:val="30"/>
          <w:szCs w:val="30"/>
        </w:rPr>
        <w:t>.</w:t>
      </w:r>
    </w:p>
    <w:p w:rsidR="001C5BFC" w:rsidRPr="001C5BFC" w:rsidRDefault="001C5BFC" w:rsidP="001C5BFC">
      <w:pPr>
        <w:pStyle w:val="a8"/>
        <w:keepNext/>
        <w:spacing w:before="0" w:beforeAutospacing="0" w:after="0" w:afterAutospacing="0" w:line="280" w:lineRule="exact"/>
        <w:ind w:left="709"/>
        <w:jc w:val="both"/>
        <w:rPr>
          <w:i/>
          <w:sz w:val="30"/>
          <w:szCs w:val="30"/>
        </w:rPr>
      </w:pPr>
      <w:r w:rsidRPr="001C5BFC">
        <w:rPr>
          <w:i/>
          <w:sz w:val="30"/>
          <w:szCs w:val="30"/>
        </w:rPr>
        <w:t xml:space="preserve">По состоянию на 1 января 2019 г. в республике зарегистрировано </w:t>
      </w:r>
      <w:r w:rsidRPr="001C5BFC">
        <w:rPr>
          <w:b/>
          <w:i/>
          <w:sz w:val="30"/>
          <w:szCs w:val="30"/>
        </w:rPr>
        <w:t>15</w:t>
      </w:r>
      <w:r w:rsidRPr="001C5BFC">
        <w:rPr>
          <w:i/>
          <w:sz w:val="30"/>
          <w:szCs w:val="30"/>
        </w:rPr>
        <w:t xml:space="preserve"> политических партий и 1 176 партийных организаций, </w:t>
      </w:r>
      <w:r w:rsidRPr="001C5BFC">
        <w:rPr>
          <w:b/>
          <w:i/>
          <w:sz w:val="30"/>
          <w:szCs w:val="30"/>
        </w:rPr>
        <w:t>28</w:t>
      </w:r>
      <w:r w:rsidRPr="001C5BFC">
        <w:rPr>
          <w:i/>
          <w:sz w:val="30"/>
          <w:szCs w:val="30"/>
        </w:rPr>
        <w:t xml:space="preserve"> профессиональных союзов и 24 952 профсоюзные организации, </w:t>
      </w:r>
      <w:r w:rsidRPr="001C5BFC">
        <w:rPr>
          <w:b/>
          <w:i/>
          <w:sz w:val="30"/>
          <w:szCs w:val="30"/>
        </w:rPr>
        <w:t>2 923</w:t>
      </w:r>
      <w:r w:rsidRPr="001C5BFC">
        <w:rPr>
          <w:i/>
          <w:sz w:val="30"/>
          <w:szCs w:val="30"/>
        </w:rPr>
        <w:t xml:space="preserve"> общественных объединения (из них 227 международных, 770 республиканских и 1 926 местных). Зарегистрировано и поставлено на учет 42 877 организационных </w:t>
      </w:r>
      <w:proofErr w:type="gramStart"/>
      <w:r w:rsidRPr="001C5BFC">
        <w:rPr>
          <w:i/>
          <w:sz w:val="30"/>
          <w:szCs w:val="30"/>
        </w:rPr>
        <w:t>структурах</w:t>
      </w:r>
      <w:proofErr w:type="gramEnd"/>
      <w:r w:rsidRPr="001C5BFC">
        <w:rPr>
          <w:i/>
          <w:sz w:val="30"/>
          <w:szCs w:val="30"/>
        </w:rPr>
        <w:t xml:space="preserve"> общественных объединений. Зарегистрировано 39 союзов (ассоциаций) общественных объединений, 214 фондов, в том числе 17 международных, 7 республиканских и 190 местных, 7 республиканских государственно-общественных объединений.</w:t>
      </w:r>
    </w:p>
    <w:p w:rsidR="001C5BFC" w:rsidRPr="001C5BFC" w:rsidRDefault="001C5BFC" w:rsidP="001C5BFC">
      <w:pPr>
        <w:pStyle w:val="a8"/>
        <w:keepNext/>
        <w:spacing w:before="120" w:beforeAutospacing="0" w:after="0" w:afterAutospacing="0"/>
        <w:jc w:val="both"/>
        <w:rPr>
          <w:b/>
          <w:sz w:val="30"/>
          <w:szCs w:val="30"/>
        </w:rPr>
      </w:pPr>
      <w:r w:rsidRPr="001C5BFC">
        <w:rPr>
          <w:b/>
          <w:sz w:val="30"/>
          <w:szCs w:val="30"/>
        </w:rPr>
        <w:t xml:space="preserve">Государство прямо заинтересовано в мобилизации потенциала </w:t>
      </w:r>
      <w:r w:rsidRPr="001C5BFC">
        <w:rPr>
          <w:b/>
          <w:spacing w:val="-8"/>
          <w:sz w:val="30"/>
          <w:szCs w:val="30"/>
        </w:rPr>
        <w:t xml:space="preserve">общественных организаций </w:t>
      </w:r>
      <w:bookmarkStart w:id="1" w:name="_GoBack"/>
      <w:bookmarkEnd w:id="1"/>
      <w:r w:rsidRPr="001C5BFC">
        <w:rPr>
          <w:b/>
          <w:spacing w:val="-8"/>
          <w:sz w:val="30"/>
          <w:szCs w:val="30"/>
        </w:rPr>
        <w:t>для решения насущных людских проблем.</w:t>
      </w:r>
      <w:r w:rsidRPr="001C5BFC">
        <w:rPr>
          <w:b/>
          <w:sz w:val="30"/>
          <w:szCs w:val="30"/>
        </w:rPr>
        <w:t xml:space="preserve"> </w:t>
      </w:r>
    </w:p>
    <w:p w:rsidR="001C5BFC" w:rsidRPr="001C5BFC" w:rsidRDefault="001C5BFC" w:rsidP="001C5BFC">
      <w:pPr>
        <w:pStyle w:val="a8"/>
        <w:keepNext/>
        <w:spacing w:before="120" w:beforeAutospacing="0" w:after="0" w:afterAutospacing="0" w:line="280" w:lineRule="exact"/>
        <w:jc w:val="both"/>
        <w:rPr>
          <w:b/>
          <w:i/>
          <w:sz w:val="30"/>
          <w:szCs w:val="30"/>
        </w:rPr>
      </w:pPr>
      <w:proofErr w:type="spellStart"/>
      <w:r w:rsidRPr="001C5BFC">
        <w:rPr>
          <w:b/>
          <w:i/>
          <w:sz w:val="30"/>
          <w:szCs w:val="30"/>
        </w:rPr>
        <w:t>Справочно</w:t>
      </w:r>
      <w:proofErr w:type="spellEnd"/>
      <w:r w:rsidRPr="001C5BFC">
        <w:rPr>
          <w:b/>
          <w:i/>
          <w:sz w:val="30"/>
          <w:szCs w:val="30"/>
        </w:rPr>
        <w:t>.</w:t>
      </w:r>
    </w:p>
    <w:p w:rsidR="001C5BFC" w:rsidRPr="001C5BFC" w:rsidRDefault="001C5BFC" w:rsidP="001C5BFC">
      <w:pPr>
        <w:pStyle w:val="a8"/>
        <w:keepNext/>
        <w:spacing w:before="0" w:beforeAutospacing="0" w:after="0" w:afterAutospacing="0" w:line="280" w:lineRule="exact"/>
        <w:ind w:left="709"/>
        <w:jc w:val="both"/>
        <w:rPr>
          <w:i/>
          <w:sz w:val="30"/>
          <w:szCs w:val="30"/>
        </w:rPr>
      </w:pPr>
      <w:r w:rsidRPr="001C5BFC">
        <w:rPr>
          <w:i/>
          <w:sz w:val="30"/>
          <w:szCs w:val="30"/>
        </w:rPr>
        <w:t xml:space="preserve">В Республике Беларусь зарегистрированы общественные объединения различной направленности. </w:t>
      </w:r>
      <w:proofErr w:type="gramStart"/>
      <w:r w:rsidRPr="001C5BFC">
        <w:rPr>
          <w:i/>
          <w:sz w:val="30"/>
          <w:szCs w:val="30"/>
        </w:rPr>
        <w:t xml:space="preserve">Из них: физкультурно-спортивные – 811; благотворительные – 397; молодежные – 365, в том числе детские – 37; просветительские, </w:t>
      </w:r>
      <w:proofErr w:type="spellStart"/>
      <w:r w:rsidRPr="001C5BFC">
        <w:rPr>
          <w:i/>
          <w:sz w:val="30"/>
          <w:szCs w:val="30"/>
        </w:rPr>
        <w:t>культурно-досуговые</w:t>
      </w:r>
      <w:proofErr w:type="spellEnd"/>
      <w:r w:rsidRPr="001C5BFC">
        <w:rPr>
          <w:i/>
          <w:sz w:val="30"/>
          <w:szCs w:val="30"/>
        </w:rPr>
        <w:t>, воспитательные – 250; общественные объединения граждан, относящих себя к национальным меньшинствам – 109; общественные объединения инвалидов войны и труда, ветеранов – 91; научно-технические – 87; общественные объединения сторонников охраны природы, памятников истории, культуры – 87; творческие – 51; женские – 32 и другие.</w:t>
      </w:r>
      <w:proofErr w:type="gramEnd"/>
    </w:p>
    <w:p w:rsidR="001C5BFC" w:rsidRPr="001C5BFC" w:rsidRDefault="001C5BFC" w:rsidP="001C5BFC">
      <w:pPr>
        <w:pStyle w:val="a8"/>
        <w:keepNext/>
        <w:spacing w:before="120" w:beforeAutospacing="0" w:after="0" w:afterAutospacing="0"/>
        <w:jc w:val="both"/>
        <w:rPr>
          <w:sz w:val="30"/>
          <w:szCs w:val="30"/>
        </w:rPr>
      </w:pPr>
      <w:r w:rsidRPr="001C5BFC">
        <w:rPr>
          <w:sz w:val="30"/>
          <w:szCs w:val="30"/>
        </w:rPr>
        <w:t>Мощным посылом для подавляющего большинства граждан стало решение о</w:t>
      </w:r>
      <w:r w:rsidRPr="001C5BFC">
        <w:rPr>
          <w:b/>
          <w:sz w:val="30"/>
          <w:szCs w:val="30"/>
        </w:rPr>
        <w:t xml:space="preserve"> проведении в Беларуси 2018–2020 годов под знаком Года малой родины</w:t>
      </w:r>
      <w:r w:rsidRPr="001C5BFC">
        <w:rPr>
          <w:sz w:val="30"/>
          <w:szCs w:val="30"/>
        </w:rPr>
        <w:t>. Жизнь показала: деятельное участие в обустройстве родных мест помогает нам понять, зачем мы живем, почему нам нужно самим решать свою судьбу, что мы можем дать миру.</w:t>
      </w:r>
    </w:p>
    <w:p w:rsidR="001C5BFC" w:rsidRPr="001C5BFC" w:rsidRDefault="001C5BFC" w:rsidP="001C5BFC">
      <w:pPr>
        <w:pStyle w:val="a8"/>
        <w:keepNext/>
        <w:spacing w:before="0" w:beforeAutospacing="0" w:after="0" w:afterAutospacing="0"/>
        <w:jc w:val="both"/>
        <w:rPr>
          <w:rFonts w:eastAsia="Calibri"/>
          <w:b/>
          <w:sz w:val="30"/>
          <w:szCs w:val="30"/>
          <w:u w:val="single"/>
        </w:rPr>
      </w:pPr>
      <w:r w:rsidRPr="001C5BFC">
        <w:rPr>
          <w:sz w:val="30"/>
          <w:szCs w:val="30"/>
        </w:rPr>
        <w:t xml:space="preserve">Высокая степень открытости национальной экономики, географическое положение страны и исторические связи определили ориентированность Беларуси на внешние рынки. </w:t>
      </w:r>
      <w:r w:rsidRPr="001C5BFC">
        <w:rPr>
          <w:b/>
          <w:sz w:val="30"/>
          <w:szCs w:val="30"/>
        </w:rPr>
        <w:t xml:space="preserve">Руководствуясь провозглашенным Президентом Республики Беларусь А.Г.Лукашенко курсом на </w:t>
      </w:r>
      <w:proofErr w:type="spellStart"/>
      <w:r w:rsidRPr="001C5BFC">
        <w:rPr>
          <w:b/>
          <w:sz w:val="30"/>
          <w:szCs w:val="30"/>
        </w:rPr>
        <w:t>многовекторность</w:t>
      </w:r>
      <w:proofErr w:type="spellEnd"/>
      <w:r w:rsidRPr="001C5BFC">
        <w:rPr>
          <w:b/>
          <w:sz w:val="30"/>
          <w:szCs w:val="30"/>
        </w:rPr>
        <w:t xml:space="preserve"> внешней политики, наша страна придерживается единых подходов к развитию отношений со всеми зарубежными </w:t>
      </w:r>
      <w:proofErr w:type="gramStart"/>
      <w:r w:rsidRPr="001C5BFC">
        <w:rPr>
          <w:b/>
          <w:sz w:val="30"/>
          <w:szCs w:val="30"/>
        </w:rPr>
        <w:t>партнерами</w:t>
      </w:r>
      <w:proofErr w:type="gramEnd"/>
      <w:r w:rsidRPr="001C5BFC">
        <w:rPr>
          <w:b/>
          <w:sz w:val="30"/>
          <w:szCs w:val="30"/>
        </w:rPr>
        <w:t xml:space="preserve"> как на Востоке, так и на Западе.</w:t>
      </w:r>
    </w:p>
    <w:p w:rsidR="001C5BFC" w:rsidRPr="001C5BFC" w:rsidRDefault="001C5BFC" w:rsidP="001C5BFC">
      <w:pPr>
        <w:keepNext/>
        <w:overflowPunct w:val="0"/>
        <w:autoSpaceDE w:val="0"/>
        <w:autoSpaceDN w:val="0"/>
        <w:adjustRightInd w:val="0"/>
        <w:spacing w:before="120" w:line="280" w:lineRule="exact"/>
        <w:jc w:val="both"/>
        <w:textAlignment w:val="baseline"/>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 xml:space="preserve">. </w:t>
      </w:r>
    </w:p>
    <w:p w:rsidR="001C5BFC" w:rsidRPr="001C5BFC" w:rsidRDefault="001C5BFC" w:rsidP="001C5BFC">
      <w:pPr>
        <w:keepNext/>
        <w:overflowPunct w:val="0"/>
        <w:autoSpaceDE w:val="0"/>
        <w:autoSpaceDN w:val="0"/>
        <w:adjustRightInd w:val="0"/>
        <w:spacing w:line="280" w:lineRule="exact"/>
        <w:ind w:left="709"/>
        <w:jc w:val="both"/>
        <w:textAlignment w:val="baseline"/>
        <w:rPr>
          <w:rFonts w:ascii="Times New Roman" w:hAnsi="Times New Roman" w:cs="Times New Roman"/>
          <w:i/>
          <w:sz w:val="30"/>
          <w:szCs w:val="30"/>
        </w:rPr>
      </w:pPr>
      <w:r w:rsidRPr="001C5BFC">
        <w:rPr>
          <w:rFonts w:ascii="Times New Roman" w:hAnsi="Times New Roman" w:cs="Times New Roman"/>
          <w:i/>
          <w:sz w:val="30"/>
          <w:szCs w:val="30"/>
        </w:rPr>
        <w:t xml:space="preserve">В </w:t>
      </w:r>
      <w:smartTag w:uri="urn:schemas-microsoft-com:office:smarttags" w:element="metricconverter">
        <w:smartTagPr>
          <w:attr w:name="ProductID" w:val="1994 г"/>
        </w:smartTagPr>
        <w:r w:rsidRPr="001C5BFC">
          <w:rPr>
            <w:rFonts w:ascii="Times New Roman" w:hAnsi="Times New Roman" w:cs="Times New Roman"/>
            <w:i/>
            <w:sz w:val="30"/>
            <w:szCs w:val="30"/>
          </w:rPr>
          <w:t>1994 году</w:t>
        </w:r>
      </w:smartTag>
      <w:r w:rsidRPr="001C5BFC">
        <w:rPr>
          <w:rFonts w:ascii="Times New Roman" w:hAnsi="Times New Roman" w:cs="Times New Roman"/>
          <w:i/>
          <w:sz w:val="30"/>
          <w:szCs w:val="30"/>
        </w:rPr>
        <w:t xml:space="preserve"> внешнеторговыми партнерами Республики Беларусь были </w:t>
      </w:r>
      <w:r w:rsidRPr="001C5BFC">
        <w:rPr>
          <w:rFonts w:ascii="Times New Roman" w:hAnsi="Times New Roman" w:cs="Times New Roman"/>
          <w:b/>
          <w:i/>
          <w:sz w:val="30"/>
          <w:szCs w:val="30"/>
        </w:rPr>
        <w:t>97</w:t>
      </w:r>
      <w:r w:rsidRPr="001C5BFC">
        <w:rPr>
          <w:rFonts w:ascii="Times New Roman" w:hAnsi="Times New Roman" w:cs="Times New Roman"/>
          <w:i/>
          <w:sz w:val="30"/>
          <w:szCs w:val="30"/>
        </w:rPr>
        <w:t xml:space="preserve"> государств мира, в </w:t>
      </w:r>
      <w:smartTag w:uri="urn:schemas-microsoft-com:office:smarttags" w:element="metricconverter">
        <w:smartTagPr>
          <w:attr w:name="ProductID" w:val="2000 г"/>
        </w:smartTagPr>
        <w:r w:rsidRPr="001C5BFC">
          <w:rPr>
            <w:rFonts w:ascii="Times New Roman" w:hAnsi="Times New Roman" w:cs="Times New Roman"/>
            <w:i/>
            <w:sz w:val="30"/>
            <w:szCs w:val="30"/>
          </w:rPr>
          <w:t>2000 году</w:t>
        </w:r>
      </w:smartTag>
      <w:r w:rsidRPr="001C5BFC">
        <w:rPr>
          <w:rFonts w:ascii="Times New Roman" w:hAnsi="Times New Roman" w:cs="Times New Roman"/>
          <w:i/>
          <w:sz w:val="30"/>
          <w:szCs w:val="30"/>
        </w:rPr>
        <w:t xml:space="preserve"> – 153, в </w:t>
      </w:r>
      <w:smartTag w:uri="urn:schemas-microsoft-com:office:smarttags" w:element="metricconverter">
        <w:smartTagPr>
          <w:attr w:name="ProductID" w:val="2010 г"/>
        </w:smartTagPr>
        <w:r w:rsidRPr="001C5BFC">
          <w:rPr>
            <w:rFonts w:ascii="Times New Roman" w:hAnsi="Times New Roman" w:cs="Times New Roman"/>
            <w:i/>
            <w:sz w:val="30"/>
            <w:szCs w:val="30"/>
          </w:rPr>
          <w:t>2010 году</w:t>
        </w:r>
      </w:smartTag>
      <w:r w:rsidRPr="001C5BFC">
        <w:rPr>
          <w:rFonts w:ascii="Times New Roman" w:hAnsi="Times New Roman" w:cs="Times New Roman"/>
          <w:i/>
          <w:sz w:val="30"/>
          <w:szCs w:val="30"/>
        </w:rPr>
        <w:t xml:space="preserve"> – более 180, в 2019 году – </w:t>
      </w:r>
      <w:r w:rsidRPr="001C5BFC">
        <w:rPr>
          <w:rFonts w:ascii="Times New Roman" w:hAnsi="Times New Roman" w:cs="Times New Roman"/>
          <w:b/>
          <w:i/>
          <w:sz w:val="30"/>
          <w:szCs w:val="30"/>
        </w:rPr>
        <w:t>свыше 200</w:t>
      </w:r>
      <w:r w:rsidRPr="001C5BFC">
        <w:rPr>
          <w:rFonts w:ascii="Times New Roman" w:hAnsi="Times New Roman" w:cs="Times New Roman"/>
          <w:i/>
          <w:sz w:val="30"/>
          <w:szCs w:val="30"/>
        </w:rPr>
        <w:t xml:space="preserve">. </w:t>
      </w:r>
    </w:p>
    <w:p w:rsidR="001C5BFC" w:rsidRPr="001C5BFC" w:rsidRDefault="001C5BFC" w:rsidP="001C5BFC">
      <w:pPr>
        <w:keepNext/>
        <w:autoSpaceDE w:val="0"/>
        <w:autoSpaceDN w:val="0"/>
        <w:adjustRightInd w:val="0"/>
        <w:spacing w:before="120"/>
        <w:jc w:val="both"/>
        <w:rPr>
          <w:rFonts w:ascii="Times New Roman" w:hAnsi="Times New Roman" w:cs="Times New Roman"/>
          <w:sz w:val="30"/>
          <w:szCs w:val="30"/>
          <w:lang w:bidi="hi-IN"/>
        </w:rPr>
      </w:pPr>
      <w:r w:rsidRPr="001C5BFC">
        <w:rPr>
          <w:rFonts w:ascii="Times New Roman" w:hAnsi="Times New Roman" w:cs="Times New Roman"/>
          <w:sz w:val="30"/>
          <w:szCs w:val="30"/>
        </w:rPr>
        <w:t>Беларусь руководствуется принципами добрососедства, миролюбия, равенства и взаимного уважения, невмешательства во внутренние дела других государств.</w:t>
      </w:r>
      <w:r w:rsidRPr="001C5BFC">
        <w:rPr>
          <w:rFonts w:ascii="Times New Roman" w:hAnsi="Times New Roman" w:cs="Times New Roman"/>
          <w:sz w:val="30"/>
          <w:szCs w:val="30"/>
          <w:lang w:bidi="hi-IN"/>
        </w:rPr>
        <w:t xml:space="preserve"> </w:t>
      </w:r>
    </w:p>
    <w:p w:rsidR="001C5BFC" w:rsidRPr="001C5BFC" w:rsidRDefault="001C5BFC" w:rsidP="001C5BFC">
      <w:pPr>
        <w:keepNext/>
        <w:autoSpaceDE w:val="0"/>
        <w:autoSpaceDN w:val="0"/>
        <w:adjustRightInd w:val="0"/>
        <w:jc w:val="both"/>
        <w:rPr>
          <w:rFonts w:ascii="Times New Roman" w:hAnsi="Times New Roman" w:cs="Times New Roman"/>
          <w:sz w:val="30"/>
          <w:szCs w:val="30"/>
        </w:rPr>
      </w:pPr>
      <w:r w:rsidRPr="001C5BFC">
        <w:rPr>
          <w:rFonts w:ascii="Times New Roman" w:hAnsi="Times New Roman" w:cs="Times New Roman"/>
          <w:b/>
          <w:sz w:val="30"/>
          <w:szCs w:val="30"/>
          <w:lang w:bidi="hi-IN"/>
        </w:rPr>
        <w:lastRenderedPageBreak/>
        <w:t xml:space="preserve">Республика Беларусь продолжает оставаться островком безопасности на европейском пространстве. </w:t>
      </w:r>
      <w:r w:rsidRPr="001C5BFC">
        <w:rPr>
          <w:rFonts w:ascii="Times New Roman" w:hAnsi="Times New Roman" w:cs="Times New Roman"/>
          <w:sz w:val="30"/>
          <w:szCs w:val="30"/>
        </w:rPr>
        <w:t xml:space="preserve">Стать жителями нашей страны стремится много людей, прибывающих к нам в поисках спокойной и благополучной жизни из регионов, где идет война.  </w:t>
      </w:r>
    </w:p>
    <w:p w:rsidR="001C5BFC" w:rsidRPr="001C5BFC" w:rsidRDefault="001C5BFC" w:rsidP="001C5BFC">
      <w:pPr>
        <w:pStyle w:val="a8"/>
        <w:keepNext/>
        <w:spacing w:before="0" w:beforeAutospacing="0" w:after="0" w:afterAutospacing="0"/>
        <w:jc w:val="both"/>
        <w:rPr>
          <w:sz w:val="30"/>
          <w:szCs w:val="30"/>
        </w:rPr>
      </w:pPr>
      <w:r w:rsidRPr="001C5BFC">
        <w:rPr>
          <w:sz w:val="30"/>
          <w:szCs w:val="30"/>
        </w:rPr>
        <w:t xml:space="preserve">Голос Беларуси уверенно звучит с трибуны ООН и на саммитах других авторитетных международных организаций. Мы готовы делиться имеющимся опытом, наращивать свой вклад в общие усилия. Будь то контроль над вооружениями, борьба с терроризмом и нелегальной миграцией либо дальнейшая поддержка процесса урегулирования конфликта на </w:t>
      </w:r>
      <w:proofErr w:type="spellStart"/>
      <w:r w:rsidRPr="001C5BFC">
        <w:rPr>
          <w:sz w:val="30"/>
          <w:szCs w:val="30"/>
        </w:rPr>
        <w:t>Юго-Востоке</w:t>
      </w:r>
      <w:proofErr w:type="spellEnd"/>
      <w:r w:rsidRPr="001C5BFC">
        <w:rPr>
          <w:sz w:val="30"/>
          <w:szCs w:val="30"/>
        </w:rPr>
        <w:t xml:space="preserve"> Украины на действующей с 2014 года Минской переговорной площадке.</w:t>
      </w:r>
    </w:p>
    <w:p w:rsidR="001C5BFC" w:rsidRPr="001C5BFC" w:rsidRDefault="001C5BFC" w:rsidP="001C5BFC">
      <w:pPr>
        <w:pStyle w:val="a8"/>
        <w:keepNext/>
        <w:spacing w:before="0" w:beforeAutospacing="0" w:after="0" w:afterAutospacing="0"/>
        <w:jc w:val="both"/>
        <w:rPr>
          <w:sz w:val="30"/>
          <w:szCs w:val="30"/>
        </w:rPr>
      </w:pPr>
      <w:r w:rsidRPr="001C5BFC">
        <w:rPr>
          <w:sz w:val="30"/>
          <w:szCs w:val="30"/>
        </w:rPr>
        <w:t xml:space="preserve">Выступая 28 сентября </w:t>
      </w:r>
      <w:smartTag w:uri="urn:schemas-microsoft-com:office:smarttags" w:element="metricconverter">
        <w:smartTagPr>
          <w:attr w:name="ProductID" w:val="2015 г"/>
        </w:smartTagPr>
        <w:r w:rsidRPr="001C5BFC">
          <w:rPr>
            <w:sz w:val="30"/>
            <w:szCs w:val="30"/>
          </w:rPr>
          <w:t>2015 г</w:t>
        </w:r>
      </w:smartTag>
      <w:r w:rsidRPr="001C5BFC">
        <w:rPr>
          <w:sz w:val="30"/>
          <w:szCs w:val="30"/>
        </w:rPr>
        <w:t>. на 70-й сессии Генеральной Ассамбл</w:t>
      </w:r>
      <w:proofErr w:type="gramStart"/>
      <w:r w:rsidRPr="001C5BFC">
        <w:rPr>
          <w:sz w:val="30"/>
          <w:szCs w:val="30"/>
        </w:rPr>
        <w:t>еи ОО</w:t>
      </w:r>
      <w:proofErr w:type="gramEnd"/>
      <w:r w:rsidRPr="001C5BFC">
        <w:rPr>
          <w:sz w:val="30"/>
          <w:szCs w:val="30"/>
        </w:rPr>
        <w:t xml:space="preserve">Н, </w:t>
      </w:r>
      <w:r w:rsidRPr="001C5BFC">
        <w:rPr>
          <w:b/>
          <w:sz w:val="30"/>
          <w:szCs w:val="30"/>
        </w:rPr>
        <w:t>Президент Республики Беларусь А.Г.Лукашенко предложил воплотить идею «интеграции интеграций» в качестве ключевого принципа сотрудничества</w:t>
      </w:r>
      <w:r w:rsidRPr="001C5BFC">
        <w:rPr>
          <w:sz w:val="30"/>
          <w:szCs w:val="30"/>
        </w:rPr>
        <w:t xml:space="preserve">, ориентированного на совместный поиск оптимальных путей объединяющего роста и устойчивого развития, скоординированное противодействие глобальным угрозам и вызовам.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pacing w:val="-4"/>
          <w:sz w:val="30"/>
          <w:szCs w:val="30"/>
        </w:rPr>
        <w:t>Еще одна из последних весомых инициатив белорусской стороны,</w:t>
      </w:r>
      <w:r w:rsidRPr="001C5BFC">
        <w:rPr>
          <w:rFonts w:ascii="Times New Roman" w:hAnsi="Times New Roman" w:cs="Times New Roman"/>
          <w:sz w:val="30"/>
          <w:szCs w:val="30"/>
        </w:rPr>
        <w:t xml:space="preserve"> </w:t>
      </w:r>
      <w:r w:rsidRPr="001C5BFC">
        <w:rPr>
          <w:rFonts w:ascii="Times New Roman" w:hAnsi="Times New Roman" w:cs="Times New Roman"/>
          <w:b/>
          <w:sz w:val="30"/>
          <w:szCs w:val="30"/>
        </w:rPr>
        <w:t>озвученная Главой государства</w:t>
      </w:r>
      <w:r w:rsidRPr="001C5BFC">
        <w:rPr>
          <w:rFonts w:ascii="Times New Roman" w:hAnsi="Times New Roman" w:cs="Times New Roman"/>
          <w:sz w:val="30"/>
          <w:szCs w:val="30"/>
        </w:rPr>
        <w:t xml:space="preserve"> 5 июля </w:t>
      </w:r>
      <w:smartTag w:uri="urn:schemas-microsoft-com:office:smarttags" w:element="metricconverter">
        <w:smartTagPr>
          <w:attr w:name="ProductID" w:val="2017 г"/>
        </w:smartTagPr>
        <w:r w:rsidRPr="001C5BFC">
          <w:rPr>
            <w:rFonts w:ascii="Times New Roman" w:hAnsi="Times New Roman" w:cs="Times New Roman"/>
            <w:sz w:val="30"/>
            <w:szCs w:val="30"/>
          </w:rPr>
          <w:t>2017 г</w:t>
        </w:r>
      </w:smartTag>
      <w:r w:rsidRPr="001C5BFC">
        <w:rPr>
          <w:rFonts w:ascii="Times New Roman" w:hAnsi="Times New Roman" w:cs="Times New Roman"/>
          <w:sz w:val="30"/>
          <w:szCs w:val="30"/>
        </w:rPr>
        <w:t>. на состоявшейся в г</w:t>
      </w:r>
      <w:proofErr w:type="gramStart"/>
      <w:r w:rsidRPr="001C5BFC">
        <w:rPr>
          <w:rFonts w:ascii="Times New Roman" w:hAnsi="Times New Roman" w:cs="Times New Roman"/>
          <w:sz w:val="30"/>
          <w:szCs w:val="30"/>
        </w:rPr>
        <w:t>.М</w:t>
      </w:r>
      <w:proofErr w:type="gramEnd"/>
      <w:r w:rsidRPr="001C5BFC">
        <w:rPr>
          <w:rFonts w:ascii="Times New Roman" w:hAnsi="Times New Roman" w:cs="Times New Roman"/>
          <w:sz w:val="30"/>
          <w:szCs w:val="30"/>
        </w:rPr>
        <w:t xml:space="preserve">инске 26-й ежегодной сессии Парламентской ассамблеи ОБСЕ, </w:t>
      </w:r>
      <w:r w:rsidRPr="001C5BFC">
        <w:rPr>
          <w:rFonts w:ascii="Times New Roman" w:hAnsi="Times New Roman" w:cs="Times New Roman"/>
          <w:b/>
          <w:sz w:val="30"/>
          <w:szCs w:val="30"/>
        </w:rPr>
        <w:t>идея  обновления диалога по укреплению мер доверия, безопасности и сотрудничества (по аналогии с Хельсинкским процессом)</w:t>
      </w:r>
      <w:r w:rsidRPr="001C5BFC">
        <w:rPr>
          <w:rFonts w:ascii="Times New Roman" w:hAnsi="Times New Roman" w:cs="Times New Roman"/>
          <w:sz w:val="30"/>
          <w:szCs w:val="30"/>
        </w:rPr>
        <w:t xml:space="preserve">. Беларусь считает необходимым запуск широкой международной дискуссии, межгосударственного переговорного процесса, способного содействовать разрешению накопившихся противоречий на пространстве Евро-Атлантики и Евразии. </w:t>
      </w:r>
    </w:p>
    <w:p w:rsidR="001C5BFC" w:rsidRPr="001C5BFC" w:rsidRDefault="001C5BFC" w:rsidP="001C5BFC">
      <w:pPr>
        <w:pStyle w:val="af"/>
        <w:keepNext/>
        <w:jc w:val="both"/>
      </w:pPr>
      <w:r w:rsidRPr="001C5BFC">
        <w:t>У</w:t>
      </w:r>
      <w:r w:rsidRPr="001C5BFC">
        <w:rPr>
          <w:rStyle w:val="ab"/>
          <w:b w:val="0"/>
        </w:rPr>
        <w:t xml:space="preserve"> </w:t>
      </w:r>
      <w:r w:rsidRPr="001C5BFC">
        <w:t>наших партнеров, в том числе западных, крепнет ощущение своевременности и целесообразности белорусской инициативы. На ее практическое воплощение была направлена серия проведенных в 2018 году в г</w:t>
      </w:r>
      <w:proofErr w:type="gramStart"/>
      <w:r w:rsidRPr="001C5BFC">
        <w:t>.М</w:t>
      </w:r>
      <w:proofErr w:type="gramEnd"/>
      <w:r w:rsidRPr="001C5BFC">
        <w:t>инске крупных международных мероприятий.</w:t>
      </w:r>
    </w:p>
    <w:p w:rsidR="001C5BFC" w:rsidRPr="001C5BFC" w:rsidRDefault="001C5BFC" w:rsidP="001C5BFC">
      <w:pPr>
        <w:pStyle w:val="af"/>
        <w:keepNext/>
        <w:spacing w:before="120" w:line="280" w:lineRule="exact"/>
        <w:jc w:val="both"/>
        <w:rPr>
          <w:b/>
          <w:i/>
        </w:rPr>
      </w:pPr>
      <w:proofErr w:type="spellStart"/>
      <w:r w:rsidRPr="001C5BFC">
        <w:rPr>
          <w:b/>
          <w:i/>
        </w:rPr>
        <w:t>Справочно</w:t>
      </w:r>
      <w:proofErr w:type="spellEnd"/>
      <w:r w:rsidRPr="001C5BFC">
        <w:rPr>
          <w:b/>
          <w:i/>
        </w:rPr>
        <w:t>.</w:t>
      </w:r>
    </w:p>
    <w:p w:rsidR="001C5BFC" w:rsidRPr="001C5BFC" w:rsidRDefault="001C5BFC" w:rsidP="001C5BFC">
      <w:pPr>
        <w:pStyle w:val="af"/>
        <w:keepNext/>
        <w:spacing w:line="280" w:lineRule="exact"/>
        <w:ind w:left="709"/>
        <w:jc w:val="both"/>
        <w:rPr>
          <w:rFonts w:eastAsia="Times New Roman"/>
          <w:i/>
          <w:lang w:eastAsia="ru-RU"/>
        </w:rPr>
      </w:pPr>
      <w:r w:rsidRPr="001C5BFC">
        <w:rPr>
          <w:rFonts w:eastAsia="Times New Roman"/>
          <w:i/>
          <w:lang w:eastAsia="ru-RU"/>
        </w:rPr>
        <w:t>В прошлом году в белорусской столице состоялись:</w:t>
      </w:r>
    </w:p>
    <w:p w:rsidR="001C5BFC" w:rsidRPr="001C5BFC" w:rsidRDefault="001C5BFC" w:rsidP="001C5BFC">
      <w:pPr>
        <w:pStyle w:val="af"/>
        <w:keepNext/>
        <w:spacing w:line="280" w:lineRule="exact"/>
        <w:ind w:left="709"/>
        <w:jc w:val="both"/>
        <w:rPr>
          <w:rFonts w:eastAsia="Times New Roman"/>
          <w:i/>
          <w:lang w:eastAsia="ru-RU"/>
        </w:rPr>
      </w:pPr>
      <w:r w:rsidRPr="001C5BFC">
        <w:rPr>
          <w:rFonts w:eastAsia="Times New Roman"/>
          <w:i/>
          <w:lang w:eastAsia="ru-RU"/>
        </w:rPr>
        <w:t>международная экспертная конференция «Восточная Европа: в поисках безопасности для всех» (23 – 25 мая) с участием Главы государства;</w:t>
      </w:r>
    </w:p>
    <w:p w:rsidR="001C5BFC" w:rsidRPr="001C5BFC" w:rsidRDefault="001C5BFC" w:rsidP="001C5BFC">
      <w:pPr>
        <w:pStyle w:val="af"/>
        <w:keepNext/>
        <w:spacing w:line="280" w:lineRule="exact"/>
        <w:ind w:left="709"/>
        <w:jc w:val="both"/>
        <w:rPr>
          <w:rFonts w:eastAsia="Times New Roman"/>
          <w:i/>
          <w:lang w:eastAsia="ru-RU"/>
        </w:rPr>
      </w:pPr>
      <w:r w:rsidRPr="001C5BFC">
        <w:rPr>
          <w:rFonts w:eastAsia="Times New Roman"/>
          <w:i/>
          <w:lang w:eastAsia="ru-RU"/>
        </w:rPr>
        <w:t>международная конференция под эгидой ОБСЕ «Предотвращение и борьба с терроризмом в цифровую эпоху» (9 – 10 октября);</w:t>
      </w:r>
    </w:p>
    <w:p w:rsidR="001C5BFC" w:rsidRPr="001C5BFC" w:rsidRDefault="001C5BFC" w:rsidP="001C5BFC">
      <w:pPr>
        <w:pStyle w:val="af"/>
        <w:keepNext/>
        <w:spacing w:line="280" w:lineRule="exact"/>
        <w:ind w:left="709"/>
        <w:jc w:val="both"/>
        <w:rPr>
          <w:rFonts w:eastAsia="Times New Roman"/>
          <w:i/>
          <w:lang w:eastAsia="ru-RU"/>
        </w:rPr>
      </w:pPr>
      <w:r w:rsidRPr="001C5BFC">
        <w:rPr>
          <w:rFonts w:eastAsia="Times New Roman"/>
          <w:i/>
          <w:lang w:eastAsia="ru-RU"/>
        </w:rPr>
        <w:t xml:space="preserve">встреча Основной группы Мюнхенской конференции по безопасности (31 октября – 1 ноября) с участием Президента Республики Беларусь. </w:t>
      </w:r>
    </w:p>
    <w:p w:rsidR="001C5BFC" w:rsidRPr="001C5BFC" w:rsidRDefault="001C5BFC" w:rsidP="001C5BFC">
      <w:pPr>
        <w:pStyle w:val="af"/>
        <w:keepNext/>
        <w:spacing w:line="280" w:lineRule="exact"/>
        <w:ind w:left="709"/>
        <w:jc w:val="both"/>
        <w:rPr>
          <w:rFonts w:eastAsia="Times New Roman"/>
          <w:i/>
          <w:lang w:eastAsia="ru-RU"/>
        </w:rPr>
      </w:pPr>
      <w:r w:rsidRPr="001C5BFC">
        <w:rPr>
          <w:rFonts w:eastAsia="Times New Roman"/>
          <w:i/>
          <w:lang w:eastAsia="ru-RU"/>
        </w:rPr>
        <w:lastRenderedPageBreak/>
        <w:t xml:space="preserve">В качестве следующих шагов Беларусь готова принять у себя совместную конференцию ООН и ОБСЕ по борьбе с терроризмом (планируется в сентябре 2019 г.) и саммит по борьбе с </w:t>
      </w:r>
      <w:proofErr w:type="spellStart"/>
      <w:r w:rsidRPr="001C5BFC">
        <w:rPr>
          <w:rFonts w:eastAsia="Times New Roman"/>
          <w:i/>
          <w:lang w:eastAsia="ru-RU"/>
        </w:rPr>
        <w:t>киберпреступностью</w:t>
      </w:r>
      <w:proofErr w:type="spellEnd"/>
      <w:r w:rsidRPr="001C5BFC">
        <w:rPr>
          <w:rFonts w:eastAsia="Times New Roman"/>
          <w:i/>
          <w:lang w:eastAsia="ru-RU"/>
        </w:rPr>
        <w:t xml:space="preserve">. </w:t>
      </w:r>
    </w:p>
    <w:p w:rsidR="001C5BFC" w:rsidRPr="001C5BFC" w:rsidRDefault="001C5BFC" w:rsidP="001C5BFC">
      <w:pPr>
        <w:pStyle w:val="af"/>
        <w:keepNext/>
        <w:spacing w:before="120"/>
        <w:jc w:val="both"/>
      </w:pPr>
      <w:r w:rsidRPr="001C5BFC">
        <w:t xml:space="preserve">Тем самым на практике </w:t>
      </w:r>
      <w:proofErr w:type="gramStart"/>
      <w:r w:rsidRPr="001C5BFC">
        <w:t>подтверждена</w:t>
      </w:r>
      <w:proofErr w:type="gramEnd"/>
      <w:r w:rsidRPr="001C5BFC">
        <w:t xml:space="preserve"> </w:t>
      </w:r>
      <w:proofErr w:type="spellStart"/>
      <w:r w:rsidRPr="001C5BFC">
        <w:t>востребованность</w:t>
      </w:r>
      <w:proofErr w:type="spellEnd"/>
      <w:r w:rsidRPr="001C5BFC">
        <w:t xml:space="preserve"> Минска в качестве международной площадки, на которой обсуждаются и предлагаются пути решения сложнейших мировых и региональных проблем.</w:t>
      </w:r>
    </w:p>
    <w:p w:rsidR="001C5BFC" w:rsidRPr="001C5BFC" w:rsidRDefault="001C5BFC" w:rsidP="001C5BFC">
      <w:pPr>
        <w:pStyle w:val="a8"/>
        <w:keepNext/>
        <w:spacing w:before="0" w:beforeAutospacing="0" w:after="0" w:afterAutospacing="0"/>
        <w:jc w:val="both"/>
        <w:rPr>
          <w:sz w:val="30"/>
          <w:szCs w:val="30"/>
        </w:rPr>
      </w:pPr>
      <w:r w:rsidRPr="001C5BFC">
        <w:rPr>
          <w:sz w:val="30"/>
          <w:szCs w:val="30"/>
        </w:rPr>
        <w:t xml:space="preserve">Белорусская сторона принципиально против постановки вопроса: </w:t>
      </w:r>
      <w:r w:rsidRPr="001C5BFC">
        <w:rPr>
          <w:sz w:val="30"/>
          <w:szCs w:val="30"/>
        </w:rPr>
        <w:br/>
        <w:t>«С кем вы?». Для Беларуси единственно приемлемый вариант развития общеевропейской ситуации – взаимопонимание и сближение Российской Федерации и Евросоюза, строительство «Большой Европы от Лиссабона до Владивостока» без разделительных линий, ориентированной на совместный поиск оптимальных путей объединяющего роста и устойчивого развития, скоординированное противодействие глобальным угрозам и вызовам.</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Находясь на перекрестке между Западом и Востоком, Беларусь никогда не была и не будет источником зла и насилия. Но мы никому не позволим покушаться на достаток в общем белорусском доме. </w:t>
      </w:r>
    </w:p>
    <w:p w:rsidR="001C5BFC" w:rsidRPr="001C5BFC" w:rsidRDefault="001C5BFC" w:rsidP="001C5BFC">
      <w:pPr>
        <w:keepNext/>
        <w:autoSpaceDE w:val="0"/>
        <w:autoSpaceDN w:val="0"/>
        <w:adjustRightInd w:val="0"/>
        <w:jc w:val="both"/>
        <w:rPr>
          <w:rFonts w:ascii="Times New Roman" w:hAnsi="Times New Roman" w:cs="Times New Roman"/>
          <w:b/>
          <w:sz w:val="30"/>
          <w:szCs w:val="30"/>
        </w:rPr>
      </w:pPr>
      <w:r w:rsidRPr="001C5BFC">
        <w:rPr>
          <w:rFonts w:ascii="Times New Roman" w:hAnsi="Times New Roman" w:cs="Times New Roman"/>
          <w:b/>
          <w:sz w:val="30"/>
          <w:szCs w:val="30"/>
        </w:rPr>
        <w:t xml:space="preserve">Надежный гарант суверенитета и территориальной целостности нашей страны, весомый фактор мира и безопасности на европейском континенте – подлинно народная белорусская армия. </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Только в 2018 году на снабжение Вооруженных Сил Республики Беларусь принято </w:t>
      </w:r>
      <w:r w:rsidRPr="001C5BFC">
        <w:rPr>
          <w:rFonts w:ascii="Times New Roman" w:hAnsi="Times New Roman" w:cs="Times New Roman"/>
          <w:b/>
          <w:i/>
          <w:sz w:val="30"/>
          <w:szCs w:val="30"/>
        </w:rPr>
        <w:t>83</w:t>
      </w:r>
      <w:r w:rsidRPr="001C5BFC">
        <w:rPr>
          <w:rFonts w:ascii="Times New Roman" w:hAnsi="Times New Roman" w:cs="Times New Roman"/>
          <w:i/>
          <w:sz w:val="30"/>
          <w:szCs w:val="30"/>
        </w:rPr>
        <w:t xml:space="preserve"> образца вооружения, военной и специальной техники, которые поставлены в войска.</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В стране активно развивается новая военно-промышленная отрасль – ракетостроение. Результатом является реактивная система залпового огня «Полонез», поступившая в войска. </w:t>
      </w:r>
    </w:p>
    <w:p w:rsidR="001C5BFC" w:rsidRPr="001C5BFC" w:rsidRDefault="001C5BFC" w:rsidP="001C5BFC">
      <w:pPr>
        <w:keepNext/>
        <w:spacing w:before="120"/>
        <w:jc w:val="both"/>
        <w:rPr>
          <w:rFonts w:ascii="Times New Roman" w:hAnsi="Times New Roman" w:cs="Times New Roman"/>
          <w:sz w:val="30"/>
          <w:szCs w:val="30"/>
        </w:rPr>
      </w:pPr>
      <w:r w:rsidRPr="001C5BFC">
        <w:rPr>
          <w:rFonts w:ascii="Times New Roman" w:hAnsi="Times New Roman" w:cs="Times New Roman"/>
          <w:sz w:val="30"/>
          <w:szCs w:val="30"/>
        </w:rPr>
        <w:t>Престиж воинской службы и глубокое уважение к защитникам Отчизны – важнейшие принципы государственной политики.</w:t>
      </w:r>
    </w:p>
    <w:p w:rsidR="001C5BFC" w:rsidRPr="001C5BFC" w:rsidRDefault="001C5BFC" w:rsidP="001C5BFC">
      <w:pPr>
        <w:keepNext/>
        <w:autoSpaceDE w:val="0"/>
        <w:autoSpaceDN w:val="0"/>
        <w:adjustRightInd w:val="0"/>
        <w:jc w:val="both"/>
        <w:rPr>
          <w:rFonts w:ascii="Times New Roman" w:hAnsi="Times New Roman" w:cs="Times New Roman"/>
          <w:sz w:val="30"/>
          <w:szCs w:val="30"/>
        </w:rPr>
      </w:pPr>
      <w:r w:rsidRPr="001C5BFC">
        <w:rPr>
          <w:rFonts w:ascii="Times New Roman" w:hAnsi="Times New Roman" w:cs="Times New Roman"/>
          <w:sz w:val="30"/>
          <w:szCs w:val="30"/>
        </w:rPr>
        <w:t>За соединениями и воинскими частями белорусской армии сохранены все почетные наименования и награды, полученные ими в 1941–1945 годах.</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Новые поколения защитников Отечества достойно продолжают ратные традиции героев-победителей Великой Отечественной войны, с честью выполняют свой долг. Наши Вооруженные Силы способны сберечь Республику Беларусь и стать надежной опорой для союзников. </w:t>
      </w:r>
    </w:p>
    <w:p w:rsidR="001C5BFC" w:rsidRPr="001C5BFC" w:rsidRDefault="001C5BFC" w:rsidP="001C5BFC">
      <w:pPr>
        <w:keepNext/>
        <w:jc w:val="both"/>
        <w:rPr>
          <w:rFonts w:ascii="Times New Roman" w:hAnsi="Times New Roman" w:cs="Times New Roman"/>
          <w:b/>
          <w:sz w:val="30"/>
          <w:szCs w:val="30"/>
          <w:u w:val="single"/>
        </w:rPr>
      </w:pPr>
    </w:p>
    <w:p w:rsidR="001C5BFC" w:rsidRPr="001C5BFC" w:rsidRDefault="001C5BFC" w:rsidP="001C5BFC">
      <w:pPr>
        <w:keepNext/>
        <w:jc w:val="both"/>
        <w:rPr>
          <w:rFonts w:ascii="Times New Roman" w:hAnsi="Times New Roman" w:cs="Times New Roman"/>
          <w:b/>
          <w:sz w:val="30"/>
          <w:szCs w:val="30"/>
          <w:u w:val="single"/>
        </w:rPr>
      </w:pPr>
      <w:r w:rsidRPr="001C5BFC">
        <w:rPr>
          <w:rFonts w:ascii="Times New Roman" w:hAnsi="Times New Roman" w:cs="Times New Roman"/>
          <w:b/>
          <w:sz w:val="30"/>
          <w:szCs w:val="30"/>
          <w:u w:val="single"/>
        </w:rPr>
        <w:t>Социальная защита ветеранов Великой Отечественной войны</w:t>
      </w:r>
    </w:p>
    <w:p w:rsidR="001C5BFC" w:rsidRPr="001C5BFC" w:rsidRDefault="001C5BFC" w:rsidP="001C5BFC">
      <w:pPr>
        <w:pStyle w:val="p2"/>
        <w:keepNext/>
        <w:spacing w:before="0" w:beforeAutospacing="0" w:after="0" w:afterAutospacing="0"/>
        <w:jc w:val="both"/>
        <w:rPr>
          <w:sz w:val="30"/>
          <w:szCs w:val="30"/>
        </w:rPr>
      </w:pPr>
      <w:r w:rsidRPr="001C5BFC">
        <w:rPr>
          <w:sz w:val="30"/>
          <w:szCs w:val="30"/>
        </w:rPr>
        <w:t xml:space="preserve">В Беларуси свято чтут беспримерный подвиг дедов и отцов, как бесценные реликвии хранят в семьях их ордена и медали, фотографии и письма с фронта. </w:t>
      </w:r>
    </w:p>
    <w:p w:rsidR="001C5BFC" w:rsidRPr="001C5BFC" w:rsidRDefault="001C5BFC" w:rsidP="001C5BFC">
      <w:pPr>
        <w:pStyle w:val="p2"/>
        <w:keepNext/>
        <w:spacing w:before="0" w:beforeAutospacing="0" w:after="0" w:afterAutospacing="0"/>
        <w:jc w:val="both"/>
        <w:rPr>
          <w:b/>
          <w:sz w:val="30"/>
          <w:szCs w:val="30"/>
        </w:rPr>
      </w:pPr>
      <w:r w:rsidRPr="001C5BFC">
        <w:rPr>
          <w:b/>
          <w:sz w:val="30"/>
          <w:szCs w:val="30"/>
        </w:rPr>
        <w:t>Постоянная забота о фронтовиках остается приоритетным направлением государственной политики Беларуси. </w:t>
      </w:r>
    </w:p>
    <w:p w:rsidR="001C5BFC" w:rsidRPr="001C5BFC" w:rsidRDefault="001C5BFC" w:rsidP="001C5BFC">
      <w:pPr>
        <w:keepNext/>
        <w:shd w:val="clear" w:color="auto" w:fill="FFFFFF"/>
        <w:jc w:val="both"/>
        <w:rPr>
          <w:rFonts w:ascii="Times New Roman" w:hAnsi="Times New Roman" w:cs="Times New Roman"/>
          <w:sz w:val="30"/>
          <w:szCs w:val="30"/>
        </w:rPr>
      </w:pPr>
      <w:r w:rsidRPr="001C5BFC">
        <w:rPr>
          <w:rFonts w:ascii="Times New Roman" w:hAnsi="Times New Roman" w:cs="Times New Roman"/>
          <w:sz w:val="30"/>
          <w:szCs w:val="30"/>
        </w:rPr>
        <w:t>Время неумолимо. К величайшему сожалению, за последние четыре года в Беларуси из жизни ушли почти 11 тыс. ветеранов Великой Отечественной войны.</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На </w:t>
      </w:r>
      <w:r w:rsidRPr="001C5BFC">
        <w:rPr>
          <w:rFonts w:ascii="Times New Roman" w:hAnsi="Times New Roman" w:cs="Times New Roman"/>
          <w:b/>
          <w:i/>
          <w:sz w:val="30"/>
          <w:szCs w:val="30"/>
        </w:rPr>
        <w:t>1 января 2015 г</w:t>
      </w:r>
      <w:r w:rsidRPr="001C5BFC">
        <w:rPr>
          <w:rFonts w:ascii="Times New Roman" w:hAnsi="Times New Roman" w:cs="Times New Roman"/>
          <w:i/>
          <w:sz w:val="30"/>
          <w:szCs w:val="30"/>
        </w:rPr>
        <w:t xml:space="preserve">. в республике проживали </w:t>
      </w:r>
      <w:r w:rsidRPr="001C5BFC">
        <w:rPr>
          <w:rFonts w:ascii="Times New Roman" w:hAnsi="Times New Roman" w:cs="Times New Roman"/>
          <w:b/>
          <w:i/>
          <w:sz w:val="30"/>
          <w:szCs w:val="30"/>
        </w:rPr>
        <w:t>17 772</w:t>
      </w:r>
      <w:r w:rsidRPr="001C5BFC">
        <w:rPr>
          <w:rFonts w:ascii="Times New Roman" w:hAnsi="Times New Roman" w:cs="Times New Roman"/>
          <w:i/>
          <w:sz w:val="30"/>
          <w:szCs w:val="30"/>
        </w:rPr>
        <w:t xml:space="preserve"> ветерана Великой Отечественной войны (в том числе 12 077 инвалидов и участников войны), а также 27 924 гражданина, пострадавших от последствий войны. </w:t>
      </w:r>
    </w:p>
    <w:p w:rsidR="001C5BFC" w:rsidRPr="001C5BFC" w:rsidRDefault="001C5BFC" w:rsidP="001C5BFC">
      <w:pPr>
        <w:keepNext/>
        <w:spacing w:line="280" w:lineRule="exact"/>
        <w:ind w:left="708"/>
        <w:jc w:val="both"/>
        <w:rPr>
          <w:rFonts w:ascii="Times New Roman" w:hAnsi="Times New Roman" w:cs="Times New Roman"/>
          <w:i/>
          <w:sz w:val="30"/>
          <w:szCs w:val="30"/>
        </w:rPr>
      </w:pPr>
      <w:r w:rsidRPr="001C5BFC">
        <w:rPr>
          <w:rFonts w:ascii="Times New Roman" w:hAnsi="Times New Roman" w:cs="Times New Roman"/>
          <w:i/>
          <w:sz w:val="30"/>
          <w:szCs w:val="30"/>
        </w:rPr>
        <w:t xml:space="preserve">На </w:t>
      </w:r>
      <w:r w:rsidRPr="001C5BFC">
        <w:rPr>
          <w:rFonts w:ascii="Times New Roman" w:hAnsi="Times New Roman" w:cs="Times New Roman"/>
          <w:b/>
          <w:i/>
          <w:sz w:val="30"/>
          <w:szCs w:val="30"/>
        </w:rPr>
        <w:t>1 апреля 2019 г</w:t>
      </w:r>
      <w:r w:rsidRPr="001C5BFC">
        <w:rPr>
          <w:rFonts w:ascii="Times New Roman" w:hAnsi="Times New Roman" w:cs="Times New Roman"/>
          <w:i/>
          <w:sz w:val="30"/>
          <w:szCs w:val="30"/>
        </w:rPr>
        <w:t xml:space="preserve">. в Беларуси проживали </w:t>
      </w:r>
      <w:r w:rsidRPr="001C5BFC">
        <w:rPr>
          <w:rFonts w:ascii="Times New Roman" w:hAnsi="Times New Roman" w:cs="Times New Roman"/>
          <w:b/>
          <w:i/>
          <w:sz w:val="30"/>
          <w:szCs w:val="30"/>
        </w:rPr>
        <w:t>6 250</w:t>
      </w:r>
      <w:r w:rsidRPr="001C5BFC">
        <w:rPr>
          <w:rFonts w:ascii="Times New Roman" w:hAnsi="Times New Roman" w:cs="Times New Roman"/>
          <w:i/>
          <w:sz w:val="30"/>
          <w:szCs w:val="30"/>
        </w:rPr>
        <w:t xml:space="preserve"> ветеранов войны </w:t>
      </w:r>
      <w:r w:rsidRPr="001C5BFC">
        <w:rPr>
          <w:rFonts w:ascii="Times New Roman" w:hAnsi="Times New Roman" w:cs="Times New Roman"/>
          <w:i/>
          <w:sz w:val="30"/>
          <w:szCs w:val="30"/>
        </w:rPr>
        <w:br/>
        <w:t>(в том числе 3 848 инвалидов и участников войны), а также 15 194 гражданина, пострадавших от последствий войны.</w:t>
      </w:r>
      <w:r w:rsidRPr="001C5BFC">
        <w:rPr>
          <w:rFonts w:ascii="Times New Roman" w:hAnsi="Times New Roman" w:cs="Times New Roman"/>
          <w:i/>
          <w:color w:val="C00000"/>
          <w:sz w:val="30"/>
          <w:szCs w:val="30"/>
        </w:rPr>
        <w:t xml:space="preserve"> </w:t>
      </w:r>
      <w:r w:rsidRPr="001C5BFC">
        <w:rPr>
          <w:rFonts w:ascii="Times New Roman" w:hAnsi="Times New Roman" w:cs="Times New Roman"/>
          <w:i/>
          <w:sz w:val="30"/>
          <w:szCs w:val="30"/>
        </w:rPr>
        <w:t>Самым молодым участникам и инвалидам войны сегодня 92 года, самым молодым партизанам и подпольщикам – 87 лет.</w:t>
      </w:r>
    </w:p>
    <w:p w:rsidR="001C5BFC" w:rsidRPr="001C5BFC" w:rsidRDefault="001C5BFC" w:rsidP="001C5BFC">
      <w:pPr>
        <w:keepNext/>
        <w:spacing w:before="120"/>
        <w:jc w:val="both"/>
        <w:rPr>
          <w:rFonts w:ascii="Times New Roman" w:hAnsi="Times New Roman" w:cs="Times New Roman"/>
          <w:sz w:val="30"/>
          <w:szCs w:val="30"/>
        </w:rPr>
      </w:pPr>
      <w:r w:rsidRPr="001C5BFC">
        <w:rPr>
          <w:rFonts w:ascii="Times New Roman" w:hAnsi="Times New Roman" w:cs="Times New Roman"/>
          <w:sz w:val="30"/>
          <w:szCs w:val="30"/>
        </w:rPr>
        <w:t xml:space="preserve">В Беларуси ветеранам войны предоставлены </w:t>
      </w:r>
      <w:r w:rsidRPr="001C5BFC">
        <w:rPr>
          <w:rFonts w:ascii="Times New Roman" w:hAnsi="Times New Roman" w:cs="Times New Roman"/>
          <w:b/>
          <w:sz w:val="30"/>
          <w:szCs w:val="30"/>
        </w:rPr>
        <w:t>льготы</w:t>
      </w:r>
      <w:r w:rsidRPr="001C5BFC">
        <w:rPr>
          <w:rFonts w:ascii="Times New Roman" w:hAnsi="Times New Roman" w:cs="Times New Roman"/>
          <w:sz w:val="30"/>
          <w:szCs w:val="30"/>
        </w:rPr>
        <w:t>:</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по бесплатному изготовлению и ремонту зубных протезов в государственных организациях здравоохранения по месту жительства;</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по бесплатному обеспечению техническими средствами социальной реабилитации;</w:t>
      </w:r>
    </w:p>
    <w:p w:rsidR="001C5BFC" w:rsidRPr="001C5BFC" w:rsidRDefault="001C5BFC" w:rsidP="001C5BFC">
      <w:pPr>
        <w:keepNext/>
        <w:jc w:val="both"/>
        <w:rPr>
          <w:rFonts w:ascii="Times New Roman" w:hAnsi="Times New Roman" w:cs="Times New Roman"/>
          <w:spacing w:val="-12"/>
          <w:kern w:val="30"/>
          <w:sz w:val="30"/>
          <w:szCs w:val="30"/>
        </w:rPr>
      </w:pPr>
      <w:r w:rsidRPr="001C5BFC">
        <w:rPr>
          <w:rFonts w:ascii="Times New Roman" w:hAnsi="Times New Roman" w:cs="Times New Roman"/>
          <w:spacing w:val="-12"/>
          <w:kern w:val="30"/>
          <w:sz w:val="30"/>
          <w:szCs w:val="30"/>
        </w:rPr>
        <w:t>на бесплатный проезд на всех видах городского пассажирского транспорта;</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на бесплатный прое</w:t>
      </w:r>
      <w:proofErr w:type="gramStart"/>
      <w:r w:rsidRPr="001C5BFC">
        <w:rPr>
          <w:rFonts w:ascii="Times New Roman" w:hAnsi="Times New Roman" w:cs="Times New Roman"/>
          <w:sz w:val="30"/>
          <w:szCs w:val="30"/>
        </w:rPr>
        <w:t>зд в пр</w:t>
      </w:r>
      <w:proofErr w:type="gramEnd"/>
      <w:r w:rsidRPr="001C5BFC">
        <w:rPr>
          <w:rFonts w:ascii="Times New Roman" w:hAnsi="Times New Roman" w:cs="Times New Roman"/>
          <w:sz w:val="30"/>
          <w:szCs w:val="30"/>
        </w:rPr>
        <w:t>игородном железнодорожном, водном и автомобильном пассажирском транспорте;</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на первоочередное бесплатное санаторно-курортное лечение или оздоровление.</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pacing w:val="-6"/>
          <w:sz w:val="30"/>
          <w:szCs w:val="30"/>
        </w:rPr>
        <w:t>Неработающие инвалиды и участники Великой Отечественной войны</w:t>
      </w:r>
      <w:r w:rsidRPr="001C5BFC">
        <w:rPr>
          <w:rFonts w:ascii="Times New Roman" w:hAnsi="Times New Roman" w:cs="Times New Roman"/>
          <w:sz w:val="30"/>
          <w:szCs w:val="30"/>
        </w:rPr>
        <w:t xml:space="preserve"> имеют право на получение </w:t>
      </w:r>
      <w:r w:rsidRPr="001C5BFC">
        <w:rPr>
          <w:rFonts w:ascii="Times New Roman" w:hAnsi="Times New Roman" w:cs="Times New Roman"/>
          <w:b/>
          <w:sz w:val="30"/>
          <w:szCs w:val="30"/>
        </w:rPr>
        <w:t>денежной помощи на оздоровление</w:t>
      </w:r>
      <w:r w:rsidRPr="001C5BFC">
        <w:rPr>
          <w:rFonts w:ascii="Times New Roman" w:hAnsi="Times New Roman" w:cs="Times New Roman"/>
          <w:sz w:val="30"/>
          <w:szCs w:val="30"/>
        </w:rPr>
        <w:t xml:space="preserve"> в размере </w:t>
      </w:r>
      <w:r w:rsidRPr="001C5BFC">
        <w:rPr>
          <w:rFonts w:ascii="Times New Roman" w:hAnsi="Times New Roman" w:cs="Times New Roman"/>
          <w:spacing w:val="-6"/>
          <w:sz w:val="30"/>
          <w:szCs w:val="30"/>
        </w:rPr>
        <w:t xml:space="preserve">10 базовых величин (на сегодняшний день 255 рублей) в случае, </w:t>
      </w:r>
      <w:r w:rsidRPr="001C5BFC">
        <w:rPr>
          <w:rFonts w:ascii="Times New Roman" w:hAnsi="Times New Roman" w:cs="Times New Roman"/>
          <w:spacing w:val="-6"/>
          <w:sz w:val="30"/>
          <w:szCs w:val="30"/>
        </w:rPr>
        <w:lastRenderedPageBreak/>
        <w:t>если они</w:t>
      </w:r>
      <w:r w:rsidRPr="001C5BFC">
        <w:rPr>
          <w:rFonts w:ascii="Times New Roman" w:hAnsi="Times New Roman" w:cs="Times New Roman"/>
          <w:sz w:val="30"/>
          <w:szCs w:val="30"/>
        </w:rPr>
        <w:t xml:space="preserve"> не воспользовались правом на бесплатную санаторно-курортную путевку.</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Участникам и инвалидам Великой Отечественной войны предоставляются льготы на </w:t>
      </w:r>
      <w:r w:rsidRPr="001C5BFC">
        <w:rPr>
          <w:rFonts w:ascii="Times New Roman" w:hAnsi="Times New Roman" w:cs="Times New Roman"/>
          <w:b/>
          <w:sz w:val="30"/>
          <w:szCs w:val="30"/>
        </w:rPr>
        <w:t>проезд</w:t>
      </w:r>
      <w:r w:rsidRPr="001C5BFC">
        <w:rPr>
          <w:rFonts w:ascii="Times New Roman" w:hAnsi="Times New Roman" w:cs="Times New Roman"/>
          <w:sz w:val="30"/>
          <w:szCs w:val="30"/>
        </w:rPr>
        <w:t xml:space="preserve"> (скидки либо право бесплатного проезда) в пассажирских поездах или вагонах формирования Белорусской железной дороги во внутриреспубликанском сообщении, на внутренних линиях водного, воздушного или автомобильного пассажирского транспорта общего пользования регулярного междугородного сообщения, по территории СНГ.</w:t>
      </w:r>
    </w:p>
    <w:p w:rsidR="001C5BFC" w:rsidRPr="001C5BFC" w:rsidRDefault="001C5BFC" w:rsidP="001C5BFC">
      <w:pPr>
        <w:pStyle w:val="3"/>
        <w:keepNext/>
        <w:rPr>
          <w:rFonts w:ascii="Times New Roman" w:hAnsi="Times New Roman" w:cs="Times New Roman"/>
          <w:sz w:val="30"/>
          <w:szCs w:val="30"/>
        </w:rPr>
      </w:pPr>
      <w:r w:rsidRPr="001C5BFC">
        <w:rPr>
          <w:rFonts w:ascii="Times New Roman" w:hAnsi="Times New Roman" w:cs="Times New Roman"/>
          <w:sz w:val="30"/>
          <w:szCs w:val="30"/>
        </w:rPr>
        <w:t>Ветераны Великой Отечественной войны также имеют право на 50-процентную скидку с платы за техническое обслуживание и пользование жилым помещением, за коммунальные услуги; за пользование квартирным телефоном.</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Во всех населенных пунктах республики завершено обследование материально-бытовых условий жизни всех ветеранов Великой Отечественной войны и граждан, пострадавших от ее последствий. </w:t>
      </w:r>
      <w:r w:rsidRPr="001C5BFC">
        <w:rPr>
          <w:rFonts w:ascii="Times New Roman" w:hAnsi="Times New Roman" w:cs="Times New Roman"/>
          <w:sz w:val="30"/>
          <w:szCs w:val="30"/>
        </w:rPr>
        <w:br/>
        <w:t xml:space="preserve">На 1 апреля 2019 г. необходимую помощь получили 573 ветерана войны </w:t>
      </w:r>
      <w:r w:rsidRPr="001C5BFC">
        <w:rPr>
          <w:rFonts w:ascii="Times New Roman" w:hAnsi="Times New Roman" w:cs="Times New Roman"/>
          <w:i/>
          <w:sz w:val="30"/>
          <w:szCs w:val="30"/>
        </w:rPr>
        <w:t>(77% нуждающихся)</w:t>
      </w:r>
      <w:r w:rsidRPr="001C5BFC">
        <w:rPr>
          <w:rFonts w:ascii="Times New Roman" w:hAnsi="Times New Roman" w:cs="Times New Roman"/>
          <w:sz w:val="30"/>
          <w:szCs w:val="30"/>
        </w:rPr>
        <w:t xml:space="preserve"> и 1 104 человека, пострадавших от последствий войны </w:t>
      </w:r>
      <w:r w:rsidRPr="001C5BFC">
        <w:rPr>
          <w:rFonts w:ascii="Times New Roman" w:hAnsi="Times New Roman" w:cs="Times New Roman"/>
          <w:i/>
          <w:sz w:val="30"/>
          <w:szCs w:val="30"/>
        </w:rPr>
        <w:t>(84%).</w:t>
      </w:r>
      <w:r w:rsidRPr="001C5BFC">
        <w:rPr>
          <w:rFonts w:ascii="Times New Roman" w:hAnsi="Times New Roman" w:cs="Times New Roman"/>
          <w:sz w:val="30"/>
          <w:szCs w:val="30"/>
        </w:rPr>
        <w:t xml:space="preserve"> Оказание социальной поддержки продолжается.</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Материальная помощь из средств государственного социального страхования</w:t>
      </w:r>
      <w:r w:rsidRPr="001C5BFC">
        <w:rPr>
          <w:rFonts w:ascii="Times New Roman" w:hAnsi="Times New Roman" w:cs="Times New Roman"/>
          <w:sz w:val="30"/>
          <w:szCs w:val="30"/>
        </w:rPr>
        <w:t xml:space="preserve"> в </w:t>
      </w:r>
      <w:r w:rsidRPr="001C5BFC">
        <w:rPr>
          <w:rFonts w:ascii="Times New Roman" w:hAnsi="Times New Roman" w:cs="Times New Roman"/>
          <w:sz w:val="30"/>
          <w:szCs w:val="30"/>
          <w:lang w:val="en-US"/>
        </w:rPr>
        <w:t>I</w:t>
      </w:r>
      <w:r w:rsidRPr="001C5BFC">
        <w:rPr>
          <w:rFonts w:ascii="Times New Roman" w:hAnsi="Times New Roman" w:cs="Times New Roman"/>
          <w:sz w:val="30"/>
          <w:szCs w:val="30"/>
        </w:rPr>
        <w:t xml:space="preserve"> квартале 2019 г. предоставлена 103 ветеранам войны и 188 гражданам, пострадавшим от последствий войны, на общую сумму 27 тыс. рублей.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Дополнительная </w:t>
      </w:r>
      <w:r w:rsidRPr="001C5BFC">
        <w:rPr>
          <w:rFonts w:ascii="Times New Roman" w:hAnsi="Times New Roman" w:cs="Times New Roman"/>
          <w:b/>
          <w:sz w:val="30"/>
          <w:szCs w:val="30"/>
        </w:rPr>
        <w:t>материальная поддержка из средств местных бюджетов</w:t>
      </w:r>
      <w:r w:rsidRPr="001C5BFC">
        <w:rPr>
          <w:rFonts w:ascii="Times New Roman" w:hAnsi="Times New Roman" w:cs="Times New Roman"/>
          <w:sz w:val="30"/>
          <w:szCs w:val="30"/>
        </w:rPr>
        <w:t xml:space="preserve"> предоставлена 1 357 ветеранам войны и 664 гражданам, пострадавшим от последствий войны, на общую сумму 248 тыс. рублей.</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 соответствии с </w:t>
      </w:r>
      <w:r w:rsidRPr="001C5BFC">
        <w:rPr>
          <w:rFonts w:ascii="Times New Roman" w:hAnsi="Times New Roman" w:cs="Times New Roman"/>
          <w:b/>
          <w:sz w:val="30"/>
          <w:szCs w:val="30"/>
        </w:rPr>
        <w:t>Указом Президента Республики Беларусь от 28 марта 2019 г. № 118</w:t>
      </w:r>
      <w:r w:rsidRPr="001C5BFC">
        <w:rPr>
          <w:rFonts w:ascii="Times New Roman" w:hAnsi="Times New Roman" w:cs="Times New Roman"/>
          <w:sz w:val="30"/>
          <w:szCs w:val="30"/>
        </w:rPr>
        <w:t>, в период с 1 июня до 1 июля 2019 г. производится выплата единовременной материальной помощи ветеранам Великой Отечественной войны и некоторым категориям граждан, пострадавших от последствий войны, в следующих размерах:</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b/>
          <w:sz w:val="30"/>
          <w:szCs w:val="30"/>
        </w:rPr>
        <w:t>2 000 рублей</w:t>
      </w:r>
      <w:r w:rsidRPr="001C5BFC">
        <w:rPr>
          <w:rFonts w:ascii="Times New Roman" w:hAnsi="Times New Roman" w:cs="Times New Roman"/>
          <w:sz w:val="30"/>
          <w:szCs w:val="30"/>
        </w:rPr>
        <w:t xml:space="preserve"> – Героям Советского Союза </w:t>
      </w:r>
      <w:r w:rsidRPr="001C5BFC">
        <w:rPr>
          <w:rFonts w:ascii="Times New Roman" w:hAnsi="Times New Roman" w:cs="Times New Roman"/>
          <w:b/>
          <w:sz w:val="30"/>
          <w:szCs w:val="30"/>
        </w:rPr>
        <w:t xml:space="preserve">Ивану </w:t>
      </w:r>
      <w:proofErr w:type="spellStart"/>
      <w:r w:rsidRPr="001C5BFC">
        <w:rPr>
          <w:rFonts w:ascii="Times New Roman" w:hAnsi="Times New Roman" w:cs="Times New Roman"/>
          <w:b/>
          <w:sz w:val="30"/>
          <w:szCs w:val="30"/>
        </w:rPr>
        <w:t>Кустову</w:t>
      </w:r>
      <w:proofErr w:type="spellEnd"/>
      <w:r w:rsidRPr="001C5BFC">
        <w:rPr>
          <w:rFonts w:ascii="Times New Roman" w:hAnsi="Times New Roman" w:cs="Times New Roman"/>
          <w:sz w:val="30"/>
          <w:szCs w:val="30"/>
        </w:rPr>
        <w:t xml:space="preserve"> (96 лет) и </w:t>
      </w:r>
      <w:r w:rsidRPr="001C5BFC">
        <w:rPr>
          <w:rFonts w:ascii="Times New Roman" w:hAnsi="Times New Roman" w:cs="Times New Roman"/>
          <w:b/>
          <w:sz w:val="30"/>
          <w:szCs w:val="30"/>
        </w:rPr>
        <w:t>Василию Мичурину</w:t>
      </w:r>
      <w:r w:rsidRPr="001C5BFC">
        <w:rPr>
          <w:rFonts w:ascii="Times New Roman" w:hAnsi="Times New Roman" w:cs="Times New Roman"/>
          <w:sz w:val="30"/>
          <w:szCs w:val="30"/>
        </w:rPr>
        <w:t xml:space="preserve"> (в июле исполнится 103 года);</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b/>
          <w:sz w:val="30"/>
          <w:szCs w:val="30"/>
        </w:rPr>
        <w:lastRenderedPageBreak/>
        <w:t>1 500 рублей</w:t>
      </w:r>
      <w:r w:rsidRPr="001C5BFC">
        <w:rPr>
          <w:rFonts w:ascii="Times New Roman" w:hAnsi="Times New Roman" w:cs="Times New Roman"/>
          <w:sz w:val="30"/>
          <w:szCs w:val="30"/>
        </w:rPr>
        <w:t xml:space="preserve"> – инвалидам и участникам войны, лицам, принимавшим участие в разминировании после освобождения от немецкой оккупации в 1943–1945 годах;</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b/>
          <w:sz w:val="30"/>
          <w:szCs w:val="30"/>
        </w:rPr>
        <w:t>800 рублей</w:t>
      </w:r>
      <w:r w:rsidRPr="001C5BFC">
        <w:rPr>
          <w:rFonts w:ascii="Times New Roman" w:hAnsi="Times New Roman" w:cs="Times New Roman"/>
          <w:sz w:val="30"/>
          <w:szCs w:val="30"/>
        </w:rPr>
        <w:t xml:space="preserve"> – 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1C5BFC" w:rsidRPr="001C5BFC" w:rsidRDefault="001C5BFC" w:rsidP="001C5BFC">
      <w:pPr>
        <w:pStyle w:val="ad"/>
        <w:keepNext/>
        <w:rPr>
          <w:rFonts w:ascii="Times New Roman" w:hAnsi="Times New Roman" w:cs="Times New Roman"/>
          <w:sz w:val="30"/>
          <w:szCs w:val="30"/>
        </w:rPr>
      </w:pPr>
      <w:proofErr w:type="gramStart"/>
      <w:r w:rsidRPr="001C5BFC">
        <w:rPr>
          <w:rFonts w:ascii="Times New Roman" w:hAnsi="Times New Roman" w:cs="Times New Roman"/>
          <w:b/>
          <w:sz w:val="30"/>
          <w:szCs w:val="30"/>
        </w:rPr>
        <w:t>650 рублей</w:t>
      </w:r>
      <w:r w:rsidRPr="001C5BFC">
        <w:rPr>
          <w:rFonts w:ascii="Times New Roman" w:hAnsi="Times New Roman" w:cs="Times New Roman"/>
          <w:sz w:val="30"/>
          <w:szCs w:val="30"/>
        </w:rPr>
        <w:t xml:space="preserve"> – 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roofErr w:type="gramEnd"/>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С учетом установленных повышений и доплат размер пенсии ветеранов Великой Отечественной войны в мае текущего года составил </w:t>
      </w:r>
      <w:r w:rsidRPr="001C5BFC">
        <w:rPr>
          <w:rFonts w:ascii="Times New Roman" w:hAnsi="Times New Roman" w:cs="Times New Roman"/>
          <w:b/>
          <w:sz w:val="30"/>
          <w:szCs w:val="30"/>
        </w:rPr>
        <w:t>от 530,4 до 754,5 руб.</w:t>
      </w:r>
      <w:r w:rsidRPr="001C5BFC">
        <w:rPr>
          <w:rFonts w:ascii="Times New Roman" w:hAnsi="Times New Roman" w:cs="Times New Roman"/>
          <w:sz w:val="30"/>
          <w:szCs w:val="30"/>
        </w:rPr>
        <w:t xml:space="preserve"> </w:t>
      </w:r>
      <w:r w:rsidRPr="001C5BFC">
        <w:rPr>
          <w:rFonts w:ascii="Times New Roman" w:hAnsi="Times New Roman" w:cs="Times New Roman"/>
          <w:i/>
          <w:sz w:val="30"/>
          <w:szCs w:val="30"/>
        </w:rPr>
        <w:t>(средний размер пенсии по возрасту в мае текущего года составил 418,4 руб.)</w:t>
      </w:r>
      <w:r w:rsidRPr="001C5BFC">
        <w:rPr>
          <w:rFonts w:ascii="Times New Roman" w:hAnsi="Times New Roman" w:cs="Times New Roman"/>
          <w:sz w:val="30"/>
          <w:szCs w:val="30"/>
        </w:rPr>
        <w:t>.</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 xml:space="preserve">Учитывая социальную направленность и значимость деятельности Белорусского общественного объединения ветеранов </w:t>
      </w:r>
      <w:r w:rsidRPr="001C5BFC">
        <w:rPr>
          <w:rFonts w:ascii="Times New Roman" w:hAnsi="Times New Roman" w:cs="Times New Roman"/>
          <w:sz w:val="30"/>
          <w:szCs w:val="30"/>
        </w:rPr>
        <w:t>(далее – БООВ),</w:t>
      </w:r>
      <w:r w:rsidRPr="001C5BFC">
        <w:rPr>
          <w:rFonts w:ascii="Times New Roman" w:hAnsi="Times New Roman" w:cs="Times New Roman"/>
          <w:b/>
          <w:sz w:val="30"/>
          <w:szCs w:val="30"/>
        </w:rPr>
        <w:t xml:space="preserve"> государство оказывает постоянную поддержку его организационным структурам</w:t>
      </w:r>
      <w:r w:rsidRPr="001C5BFC">
        <w:rPr>
          <w:rFonts w:ascii="Times New Roman" w:hAnsi="Times New Roman" w:cs="Times New Roman"/>
          <w:sz w:val="30"/>
          <w:szCs w:val="30"/>
        </w:rPr>
        <w:t xml:space="preserve"> в рамках уставной деятельности. </w:t>
      </w:r>
      <w:r w:rsidRPr="001C5BFC">
        <w:rPr>
          <w:rFonts w:ascii="Times New Roman" w:hAnsi="Times New Roman" w:cs="Times New Roman"/>
          <w:sz w:val="30"/>
          <w:szCs w:val="30"/>
        </w:rPr>
        <w:br/>
        <w:t>На 1 апреля 2019 г. из средств местных бюджетов оказана помощь 331 ветеранской организации в финансировании проводимых мероприятий на сумму 460 тыс. руб.</w:t>
      </w:r>
    </w:p>
    <w:p w:rsidR="001C5BFC" w:rsidRPr="001C5BFC" w:rsidRDefault="001C5BFC" w:rsidP="001C5BFC">
      <w:pPr>
        <w:pStyle w:val="p2"/>
        <w:keepNext/>
        <w:spacing w:before="0" w:beforeAutospacing="0" w:after="0" w:afterAutospacing="0"/>
        <w:jc w:val="both"/>
        <w:rPr>
          <w:sz w:val="30"/>
          <w:szCs w:val="30"/>
        </w:rPr>
      </w:pPr>
      <w:r w:rsidRPr="001C5BFC">
        <w:rPr>
          <w:sz w:val="30"/>
          <w:szCs w:val="30"/>
        </w:rPr>
        <w:t>Мы преклоняем головы перед немеркнущими подвигами тех, кто сражался во имя свободы Отчизны, кто трудился не жалея сил на пути к этой великой цели, кто отдал свою жизнь ради нас, ныне живущих, гордимся их самоотверженностью и несокрушимой силой духа.</w:t>
      </w:r>
    </w:p>
    <w:p w:rsidR="001C5BFC" w:rsidRPr="001C5BFC" w:rsidRDefault="001C5BFC" w:rsidP="001C5BFC">
      <w:pPr>
        <w:keepNext/>
        <w:jc w:val="both"/>
        <w:outlineLvl w:val="2"/>
        <w:rPr>
          <w:rFonts w:ascii="Times New Roman" w:eastAsia="Calibri" w:hAnsi="Times New Roman" w:cs="Times New Roman"/>
          <w:b/>
          <w:sz w:val="30"/>
          <w:szCs w:val="30"/>
          <w:u w:val="single"/>
        </w:rPr>
      </w:pPr>
    </w:p>
    <w:p w:rsidR="001C5BFC" w:rsidRPr="001C5BFC" w:rsidRDefault="001C5BFC" w:rsidP="001C5BFC">
      <w:pPr>
        <w:keepNext/>
        <w:jc w:val="both"/>
        <w:rPr>
          <w:rFonts w:ascii="Times New Roman" w:hAnsi="Times New Roman" w:cs="Times New Roman"/>
          <w:b/>
          <w:i/>
          <w:iCs/>
          <w:sz w:val="30"/>
          <w:szCs w:val="30"/>
          <w:u w:val="single"/>
        </w:rPr>
      </w:pPr>
      <w:r w:rsidRPr="001C5BFC">
        <w:rPr>
          <w:rFonts w:ascii="Times New Roman" w:hAnsi="Times New Roman" w:cs="Times New Roman"/>
          <w:b/>
          <w:sz w:val="30"/>
          <w:szCs w:val="30"/>
          <w:u w:val="single"/>
        </w:rPr>
        <w:t>Сохранение исторической памяти в нашей стране</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В Беларуси память о Великой Отечественной войне сохраняется на протяжении всех послевоенных лет. Она наполняет жизнь каждого белоруса любовью к родному краю и отчему дому, беззаветной преданностью своему народу, ответственностью за родных и близких.</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Еще в конце сентября 1943</w:t>
      </w:r>
      <w:r w:rsidRPr="001C5BFC">
        <w:rPr>
          <w:rFonts w:ascii="Times New Roman" w:hAnsi="Times New Roman" w:cs="Times New Roman"/>
          <w:b/>
          <w:sz w:val="30"/>
          <w:szCs w:val="30"/>
        </w:rPr>
        <w:noBreakHyphen/>
        <w:t xml:space="preserve">го, когда Беларусь находилась под оккупацией, было принято решение о создании музея истории </w:t>
      </w:r>
      <w:r w:rsidRPr="001C5BFC">
        <w:rPr>
          <w:rFonts w:ascii="Times New Roman" w:hAnsi="Times New Roman" w:cs="Times New Roman"/>
          <w:b/>
          <w:sz w:val="30"/>
          <w:szCs w:val="30"/>
        </w:rPr>
        <w:lastRenderedPageBreak/>
        <w:t xml:space="preserve">борьбы с </w:t>
      </w:r>
      <w:proofErr w:type="spellStart"/>
      <w:r w:rsidRPr="001C5BFC">
        <w:rPr>
          <w:rFonts w:ascii="Times New Roman" w:hAnsi="Times New Roman" w:cs="Times New Roman"/>
          <w:b/>
          <w:sz w:val="30"/>
          <w:szCs w:val="30"/>
        </w:rPr>
        <w:t>немецко</w:t>
      </w:r>
      <w:r w:rsidRPr="001C5BFC">
        <w:rPr>
          <w:rFonts w:ascii="Times New Roman" w:hAnsi="Times New Roman" w:cs="Times New Roman"/>
          <w:b/>
          <w:sz w:val="30"/>
          <w:szCs w:val="30"/>
        </w:rPr>
        <w:noBreakHyphen/>
        <w:t>фашистскими</w:t>
      </w:r>
      <w:proofErr w:type="spellEnd"/>
      <w:r w:rsidRPr="001C5BFC">
        <w:rPr>
          <w:rFonts w:ascii="Times New Roman" w:hAnsi="Times New Roman" w:cs="Times New Roman"/>
          <w:b/>
          <w:sz w:val="30"/>
          <w:szCs w:val="30"/>
        </w:rPr>
        <w:t xml:space="preserve"> захватчиками.</w:t>
      </w:r>
      <w:r w:rsidRPr="001C5BFC">
        <w:rPr>
          <w:rFonts w:ascii="Times New Roman" w:hAnsi="Times New Roman" w:cs="Times New Roman"/>
          <w:sz w:val="30"/>
          <w:szCs w:val="30"/>
        </w:rPr>
        <w:t xml:space="preserve"> Уже 22 октября 1944 г. в г</w:t>
      </w:r>
      <w:proofErr w:type="gramStart"/>
      <w:r w:rsidRPr="001C5BFC">
        <w:rPr>
          <w:rFonts w:ascii="Times New Roman" w:hAnsi="Times New Roman" w:cs="Times New Roman"/>
          <w:sz w:val="30"/>
          <w:szCs w:val="30"/>
        </w:rPr>
        <w:t>.М</w:t>
      </w:r>
      <w:proofErr w:type="gramEnd"/>
      <w:r w:rsidRPr="001C5BFC">
        <w:rPr>
          <w:rFonts w:ascii="Times New Roman" w:hAnsi="Times New Roman" w:cs="Times New Roman"/>
          <w:sz w:val="30"/>
          <w:szCs w:val="30"/>
        </w:rPr>
        <w:t>инске музей распахнул свои двери перед посетителями.</w:t>
      </w:r>
    </w:p>
    <w:p w:rsidR="001C5BFC" w:rsidRPr="001C5BFC" w:rsidRDefault="001C5BFC" w:rsidP="001C5BFC">
      <w:pPr>
        <w:keepNext/>
        <w:jc w:val="both"/>
        <w:rPr>
          <w:rFonts w:ascii="Times New Roman" w:hAnsi="Times New Roman" w:cs="Times New Roman"/>
          <w:b/>
          <w:sz w:val="30"/>
          <w:szCs w:val="30"/>
        </w:rPr>
      </w:pPr>
      <w:r w:rsidRPr="001C5BFC">
        <w:rPr>
          <w:rFonts w:ascii="Times New Roman" w:hAnsi="Times New Roman" w:cs="Times New Roman"/>
          <w:sz w:val="30"/>
          <w:szCs w:val="30"/>
        </w:rPr>
        <w:t xml:space="preserve">За проявленные массовые героизм и мужество в борьбе против агрессоров </w:t>
      </w:r>
      <w:r w:rsidRPr="001C5BFC">
        <w:rPr>
          <w:rFonts w:ascii="Times New Roman" w:hAnsi="Times New Roman" w:cs="Times New Roman"/>
          <w:b/>
          <w:sz w:val="30"/>
          <w:szCs w:val="30"/>
        </w:rPr>
        <w:t>в 1965 году Брестской крепости было присвоено звание «Крепость-герой», а в 1974 году звание «Город-герой» было присвоено г</w:t>
      </w:r>
      <w:proofErr w:type="gramStart"/>
      <w:r w:rsidRPr="001C5BFC">
        <w:rPr>
          <w:rFonts w:ascii="Times New Roman" w:hAnsi="Times New Roman" w:cs="Times New Roman"/>
          <w:b/>
          <w:sz w:val="30"/>
          <w:szCs w:val="30"/>
        </w:rPr>
        <w:t>.М</w:t>
      </w:r>
      <w:proofErr w:type="gramEnd"/>
      <w:r w:rsidRPr="001C5BFC">
        <w:rPr>
          <w:rFonts w:ascii="Times New Roman" w:hAnsi="Times New Roman" w:cs="Times New Roman"/>
          <w:b/>
          <w:sz w:val="30"/>
          <w:szCs w:val="30"/>
        </w:rPr>
        <w:t xml:space="preserve">инску </w:t>
      </w:r>
      <w:r w:rsidRPr="001C5BFC">
        <w:rPr>
          <w:rFonts w:ascii="Times New Roman" w:hAnsi="Times New Roman" w:cs="Times New Roman"/>
          <w:sz w:val="30"/>
          <w:szCs w:val="30"/>
        </w:rPr>
        <w:t xml:space="preserve">(в числе 12 городов Советского Союза). </w:t>
      </w:r>
      <w:r w:rsidRPr="001C5BFC">
        <w:rPr>
          <w:rFonts w:ascii="Times New Roman" w:hAnsi="Times New Roman" w:cs="Times New Roman"/>
          <w:b/>
          <w:sz w:val="30"/>
          <w:szCs w:val="30"/>
        </w:rPr>
        <w:t>Вымпелом «За мужество и стойкость в годы Великой Отечественной войны» награждены десятки населенных пунктов страны.</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О жертвах войны и подвиге белорусского народа свидетельствуют многочисленные обелиски, мемориальные комплексы, захоронения. В Беларуси их около </w:t>
      </w:r>
      <w:r w:rsidRPr="001C5BFC">
        <w:rPr>
          <w:rFonts w:ascii="Times New Roman" w:hAnsi="Times New Roman" w:cs="Times New Roman"/>
          <w:b/>
          <w:sz w:val="30"/>
          <w:szCs w:val="30"/>
        </w:rPr>
        <w:t>9 тыс.</w:t>
      </w:r>
      <w:r w:rsidRPr="001C5BFC">
        <w:rPr>
          <w:rFonts w:ascii="Times New Roman" w:hAnsi="Times New Roman" w:cs="Times New Roman"/>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Памятником подвигу белорусского народа стало </w:t>
      </w:r>
      <w:r w:rsidRPr="001C5BFC">
        <w:rPr>
          <w:rFonts w:ascii="Times New Roman" w:hAnsi="Times New Roman" w:cs="Times New Roman"/>
          <w:b/>
          <w:sz w:val="30"/>
          <w:szCs w:val="30"/>
        </w:rPr>
        <w:t>многотомное собрание историко-документальных хроник городов и районов Беларуси под общим названием «</w:t>
      </w:r>
      <w:proofErr w:type="spellStart"/>
      <w:r w:rsidRPr="001C5BFC">
        <w:rPr>
          <w:rFonts w:ascii="Times New Roman" w:hAnsi="Times New Roman" w:cs="Times New Roman"/>
          <w:b/>
          <w:sz w:val="30"/>
          <w:szCs w:val="30"/>
        </w:rPr>
        <w:t>Памяць</w:t>
      </w:r>
      <w:proofErr w:type="spellEnd"/>
      <w:r w:rsidRPr="001C5BFC">
        <w:rPr>
          <w:rFonts w:ascii="Times New Roman" w:hAnsi="Times New Roman" w:cs="Times New Roman"/>
          <w:b/>
          <w:sz w:val="30"/>
          <w:szCs w:val="30"/>
        </w:rPr>
        <w:t>»</w:t>
      </w:r>
      <w:r w:rsidRPr="001C5BFC">
        <w:rPr>
          <w:rFonts w:ascii="Times New Roman" w:hAnsi="Times New Roman" w:cs="Times New Roman"/>
          <w:sz w:val="30"/>
          <w:szCs w:val="30"/>
        </w:rPr>
        <w:t xml:space="preserve">, в издании которого принимало участие Белорусское телеграфное агентство.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В нашей стране тематике Великой Отечественной войны посвящены многочисленные произведения литературы и искусства.</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Продолжается работа по обновлению банков данных о ветеранах войны, созданию сборников воспоминаний фронтовиков и их близких, пополнению Книг памяти. </w:t>
      </w:r>
    </w:p>
    <w:p w:rsidR="001C5BFC" w:rsidRPr="001C5BFC" w:rsidRDefault="001C5BFC" w:rsidP="001C5BFC">
      <w:pPr>
        <w:pStyle w:val="ad"/>
        <w:keepNext/>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 xml:space="preserve">. </w:t>
      </w:r>
    </w:p>
    <w:p w:rsidR="001C5BFC" w:rsidRPr="001C5BFC" w:rsidRDefault="001C5BFC" w:rsidP="001C5BFC">
      <w:pPr>
        <w:pStyle w:val="ad"/>
        <w:keepNext/>
        <w:spacing w:line="280" w:lineRule="exact"/>
        <w:ind w:left="709"/>
        <w:rPr>
          <w:rFonts w:ascii="Times New Roman" w:hAnsi="Times New Roman" w:cs="Times New Roman"/>
          <w:i/>
          <w:sz w:val="30"/>
          <w:szCs w:val="30"/>
        </w:rPr>
      </w:pPr>
      <w:r w:rsidRPr="001C5BFC">
        <w:rPr>
          <w:rFonts w:ascii="Times New Roman" w:hAnsi="Times New Roman" w:cs="Times New Roman"/>
          <w:i/>
          <w:sz w:val="30"/>
          <w:szCs w:val="30"/>
        </w:rPr>
        <w:t xml:space="preserve">К примеру, в учреждениях образования Минской области в ходе областной акции «Живая память поколений» создана областная электронная книга, в которую вошли архивные материалы и воспоминания участников Великой Отечественной войны. </w:t>
      </w:r>
    </w:p>
    <w:p w:rsidR="001C5BFC" w:rsidRPr="001C5BFC" w:rsidRDefault="001C5BFC" w:rsidP="001C5BFC">
      <w:pPr>
        <w:keepNext/>
        <w:spacing w:before="120"/>
        <w:jc w:val="both"/>
        <w:rPr>
          <w:rFonts w:ascii="Times New Roman" w:hAnsi="Times New Roman" w:cs="Times New Roman"/>
          <w:b/>
          <w:sz w:val="30"/>
          <w:szCs w:val="30"/>
        </w:rPr>
      </w:pPr>
      <w:r w:rsidRPr="001C5BFC">
        <w:rPr>
          <w:rFonts w:ascii="Times New Roman" w:hAnsi="Times New Roman" w:cs="Times New Roman"/>
          <w:b/>
          <w:sz w:val="30"/>
          <w:szCs w:val="30"/>
        </w:rPr>
        <w:t>Значимым фактором поддержания стабильности и спокойствия в нашей стране является воспитание подрастающего поколения в духе нравственности и патриотизма.</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Неоценимый вклад в это благородное дело вносит  </w:t>
      </w:r>
      <w:r w:rsidRPr="001C5BFC">
        <w:rPr>
          <w:rFonts w:ascii="Times New Roman" w:hAnsi="Times New Roman" w:cs="Times New Roman"/>
          <w:b/>
          <w:sz w:val="30"/>
          <w:szCs w:val="30"/>
        </w:rPr>
        <w:t>Белорусское общественное объединение ветеранов</w:t>
      </w:r>
      <w:r w:rsidRPr="001C5BFC">
        <w:rPr>
          <w:rFonts w:ascii="Times New Roman" w:hAnsi="Times New Roman" w:cs="Times New Roman"/>
          <w:sz w:val="30"/>
          <w:szCs w:val="30"/>
        </w:rPr>
        <w:t>, которое 28 марта 2017 г. отметило 30-летие со дня образования. Жизненный и трудовой опыт, профессионализм и личные качества каждого из участников объединения являются достойным примером для подражания.</w:t>
      </w:r>
    </w:p>
    <w:p w:rsidR="001C5BFC" w:rsidRPr="001C5BFC" w:rsidRDefault="001C5BFC" w:rsidP="001C5BFC">
      <w:pPr>
        <w:keepNext/>
        <w:spacing w:before="120"/>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lastRenderedPageBreak/>
        <w:t xml:space="preserve">БООВ включает 6 областных, </w:t>
      </w:r>
      <w:proofErr w:type="gramStart"/>
      <w:r w:rsidRPr="001C5BFC">
        <w:rPr>
          <w:rFonts w:ascii="Times New Roman" w:hAnsi="Times New Roman" w:cs="Times New Roman"/>
          <w:i/>
          <w:sz w:val="30"/>
          <w:szCs w:val="30"/>
        </w:rPr>
        <w:t>Минскую</w:t>
      </w:r>
      <w:proofErr w:type="gramEnd"/>
      <w:r w:rsidRPr="001C5BFC">
        <w:rPr>
          <w:rFonts w:ascii="Times New Roman" w:hAnsi="Times New Roman" w:cs="Times New Roman"/>
          <w:i/>
          <w:sz w:val="30"/>
          <w:szCs w:val="30"/>
        </w:rPr>
        <w:t xml:space="preserve"> городскую, 164 районных, городских, отраслевых и 6 235 первичных ветеранских организаций.</w:t>
      </w:r>
    </w:p>
    <w:p w:rsidR="001C5BFC" w:rsidRPr="001C5BFC" w:rsidRDefault="001C5BFC" w:rsidP="001C5BFC">
      <w:pPr>
        <w:keepNext/>
        <w:spacing w:before="120"/>
        <w:jc w:val="both"/>
        <w:rPr>
          <w:rFonts w:ascii="Times New Roman" w:hAnsi="Times New Roman" w:cs="Times New Roman"/>
          <w:sz w:val="30"/>
          <w:szCs w:val="30"/>
        </w:rPr>
      </w:pPr>
      <w:r w:rsidRPr="001C5BFC">
        <w:rPr>
          <w:rFonts w:ascii="Times New Roman" w:hAnsi="Times New Roman" w:cs="Times New Roman"/>
          <w:b/>
          <w:sz w:val="30"/>
          <w:szCs w:val="30"/>
          <w:lang w:val="be-BY"/>
        </w:rPr>
        <w:t>Патритотическое воспитание в Беларуси включает комплекс сотен разноплановых мероприятий</w:t>
      </w:r>
      <w:r w:rsidRPr="001C5BFC">
        <w:rPr>
          <w:rFonts w:ascii="Times New Roman" w:hAnsi="Times New Roman" w:cs="Times New Roman"/>
          <w:sz w:val="30"/>
          <w:szCs w:val="30"/>
          <w:lang w:val="be-BY"/>
        </w:rPr>
        <w:t xml:space="preserve">: проведение  </w:t>
      </w:r>
      <w:r w:rsidRPr="001C5BFC">
        <w:rPr>
          <w:rFonts w:ascii="Times New Roman" w:hAnsi="Times New Roman" w:cs="Times New Roman"/>
          <w:bCs/>
          <w:sz w:val="30"/>
          <w:szCs w:val="30"/>
          <w:lang w:val="be-BY"/>
        </w:rPr>
        <w:t>молодежных патриотических акций</w:t>
      </w:r>
      <w:r w:rsidRPr="001C5BFC">
        <w:rPr>
          <w:rFonts w:ascii="Times New Roman" w:hAnsi="Times New Roman" w:cs="Times New Roman"/>
          <w:spacing w:val="-7"/>
          <w:sz w:val="30"/>
          <w:szCs w:val="30"/>
        </w:rPr>
        <w:t xml:space="preserve">; </w:t>
      </w:r>
      <w:r w:rsidRPr="001C5BFC">
        <w:rPr>
          <w:rFonts w:ascii="Times New Roman" w:hAnsi="Times New Roman" w:cs="Times New Roman"/>
          <w:sz w:val="30"/>
          <w:szCs w:val="30"/>
        </w:rPr>
        <w:t xml:space="preserve">поисково-исследовательскую работу; благоустройство и наведение порядка на территории мемориальных комплексов, обелисков, памятников и братских могил Великой Отечественной войны; </w:t>
      </w:r>
      <w:r w:rsidRPr="001C5BFC">
        <w:rPr>
          <w:rStyle w:val="ab"/>
          <w:rFonts w:ascii="Times New Roman" w:hAnsi="Times New Roman" w:cs="Times New Roman"/>
          <w:b w:val="0"/>
          <w:sz w:val="30"/>
          <w:szCs w:val="30"/>
        </w:rPr>
        <w:t>создание соответствующих интерактивных карт районов, т</w:t>
      </w:r>
      <w:r w:rsidRPr="001C5BFC">
        <w:rPr>
          <w:rFonts w:ascii="Times New Roman" w:hAnsi="Times New Roman" w:cs="Times New Roman"/>
          <w:sz w:val="30"/>
          <w:szCs w:val="30"/>
          <w:lang w:val="be-BY"/>
        </w:rPr>
        <w:t>уристско-краеведческую</w:t>
      </w:r>
      <w:r w:rsidRPr="001C5BFC">
        <w:rPr>
          <w:rStyle w:val="ab"/>
          <w:rFonts w:ascii="Times New Roman" w:hAnsi="Times New Roman" w:cs="Times New Roman"/>
          <w:sz w:val="30"/>
          <w:szCs w:val="30"/>
        </w:rPr>
        <w:t xml:space="preserve"> </w:t>
      </w:r>
      <w:r w:rsidRPr="001C5BFC">
        <w:rPr>
          <w:rStyle w:val="ab"/>
          <w:rFonts w:ascii="Times New Roman" w:hAnsi="Times New Roman" w:cs="Times New Roman"/>
          <w:b w:val="0"/>
          <w:sz w:val="30"/>
          <w:szCs w:val="30"/>
        </w:rPr>
        <w:t>и экскурсионную деятельность; организацию музейных экспозиций; ш</w:t>
      </w:r>
      <w:r w:rsidRPr="001C5BFC">
        <w:rPr>
          <w:rFonts w:ascii="Times New Roman" w:hAnsi="Times New Roman" w:cs="Times New Roman"/>
          <w:sz w:val="30"/>
          <w:szCs w:val="30"/>
        </w:rPr>
        <w:t>ефство над участниками Великой Отечественной войны, тружениками тыла и семьями погибших военнослужащих; волонтерское движение.</w:t>
      </w:r>
    </w:p>
    <w:p w:rsidR="001C5BFC" w:rsidRPr="001C5BFC" w:rsidRDefault="001C5BFC" w:rsidP="001C5BFC">
      <w:pPr>
        <w:keepNext/>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К примеру, в масштабах республики проводятся: </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героико-патриотическая акция </w:t>
      </w:r>
      <w:r w:rsidRPr="001C5BFC">
        <w:rPr>
          <w:rFonts w:ascii="Times New Roman" w:hAnsi="Times New Roman" w:cs="Times New Roman"/>
          <w:b/>
          <w:i/>
          <w:sz w:val="30"/>
          <w:szCs w:val="30"/>
        </w:rPr>
        <w:t>«Великой Победе – 75!»</w:t>
      </w:r>
      <w:r w:rsidRPr="001C5BFC">
        <w:rPr>
          <w:rFonts w:ascii="Times New Roman" w:hAnsi="Times New Roman" w:cs="Times New Roman"/>
          <w:i/>
          <w:sz w:val="30"/>
          <w:szCs w:val="30"/>
        </w:rPr>
        <w:t xml:space="preserve">; </w:t>
      </w:r>
    </w:p>
    <w:p w:rsidR="001C5BFC" w:rsidRPr="001C5BFC" w:rsidRDefault="001C5BFC" w:rsidP="001C5BFC">
      <w:pPr>
        <w:keepNext/>
        <w:spacing w:line="280" w:lineRule="exact"/>
        <w:ind w:left="709"/>
        <w:jc w:val="both"/>
        <w:rPr>
          <w:rFonts w:ascii="Times New Roman" w:hAnsi="Times New Roman" w:cs="Times New Roman"/>
          <w:bCs/>
          <w:i/>
          <w:sz w:val="30"/>
          <w:szCs w:val="30"/>
        </w:rPr>
      </w:pPr>
      <w:r w:rsidRPr="001C5BFC">
        <w:rPr>
          <w:rFonts w:ascii="Times New Roman" w:hAnsi="Times New Roman" w:cs="Times New Roman"/>
          <w:i/>
          <w:sz w:val="30"/>
          <w:szCs w:val="30"/>
        </w:rPr>
        <w:t xml:space="preserve">конкурс </w:t>
      </w:r>
      <w:r w:rsidRPr="001C5BFC">
        <w:rPr>
          <w:rFonts w:ascii="Times New Roman" w:hAnsi="Times New Roman" w:cs="Times New Roman"/>
          <w:b/>
          <w:i/>
          <w:sz w:val="30"/>
          <w:szCs w:val="30"/>
        </w:rPr>
        <w:t xml:space="preserve">«Не меркнет летопись побед» </w:t>
      </w:r>
      <w:r w:rsidRPr="001C5BFC">
        <w:rPr>
          <w:rFonts w:ascii="Times New Roman" w:hAnsi="Times New Roman" w:cs="Times New Roman"/>
          <w:bCs/>
          <w:i/>
          <w:sz w:val="30"/>
          <w:szCs w:val="30"/>
        </w:rPr>
        <w:t xml:space="preserve">(включает </w:t>
      </w:r>
      <w:r w:rsidRPr="001C5BFC">
        <w:rPr>
          <w:rFonts w:ascii="Times New Roman" w:hAnsi="Times New Roman" w:cs="Times New Roman"/>
          <w:i/>
          <w:sz w:val="30"/>
          <w:szCs w:val="30"/>
        </w:rPr>
        <w:t xml:space="preserve">номинации </w:t>
      </w:r>
      <w:r w:rsidRPr="001C5BFC">
        <w:rPr>
          <w:rStyle w:val="ab"/>
          <w:rFonts w:ascii="Times New Roman" w:hAnsi="Times New Roman" w:cs="Times New Roman"/>
          <w:b w:val="0"/>
          <w:i/>
          <w:sz w:val="30"/>
          <w:szCs w:val="30"/>
        </w:rPr>
        <w:t>«Своих героев не забудем имена»,</w:t>
      </w:r>
      <w:r w:rsidRPr="001C5BFC">
        <w:rPr>
          <w:rStyle w:val="ab"/>
          <w:rFonts w:ascii="Times New Roman" w:hAnsi="Times New Roman" w:cs="Times New Roman"/>
          <w:i/>
          <w:sz w:val="30"/>
          <w:szCs w:val="30"/>
        </w:rPr>
        <w:t xml:space="preserve"> </w:t>
      </w:r>
      <w:r w:rsidRPr="001C5BFC">
        <w:rPr>
          <w:rFonts w:ascii="Times New Roman" w:hAnsi="Times New Roman" w:cs="Times New Roman"/>
          <w:i/>
          <w:sz w:val="30"/>
          <w:szCs w:val="30"/>
          <w:shd w:val="clear" w:color="auto" w:fill="FFFFFF"/>
        </w:rPr>
        <w:t>«Звездочка на карте района»,</w:t>
      </w:r>
      <w:r w:rsidRPr="001C5BFC">
        <w:rPr>
          <w:rFonts w:ascii="Times New Roman" w:hAnsi="Times New Roman" w:cs="Times New Roman"/>
          <w:i/>
          <w:sz w:val="30"/>
          <w:szCs w:val="30"/>
        </w:rPr>
        <w:t xml:space="preserve"> </w:t>
      </w:r>
      <w:r w:rsidRPr="001C5BFC">
        <w:rPr>
          <w:rFonts w:ascii="Times New Roman" w:hAnsi="Times New Roman" w:cs="Times New Roman"/>
          <w:bCs/>
          <w:i/>
          <w:sz w:val="30"/>
          <w:szCs w:val="30"/>
        </w:rPr>
        <w:t>«Победу чтим, героев помним»);</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республиканский слет поисковых отрядов </w:t>
      </w:r>
      <w:r w:rsidRPr="001C5BFC">
        <w:rPr>
          <w:rFonts w:ascii="Times New Roman" w:hAnsi="Times New Roman" w:cs="Times New Roman"/>
          <w:b/>
          <w:i/>
          <w:sz w:val="30"/>
          <w:szCs w:val="30"/>
        </w:rPr>
        <w:t>«Мы – наследники Победы»</w:t>
      </w:r>
      <w:r w:rsidRPr="001C5BFC">
        <w:rPr>
          <w:rFonts w:ascii="Times New Roman" w:hAnsi="Times New Roman" w:cs="Times New Roman"/>
          <w:i/>
          <w:sz w:val="30"/>
          <w:szCs w:val="30"/>
        </w:rPr>
        <w:t xml:space="preserve">; </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гражданско-патриотический проект </w:t>
      </w:r>
      <w:r w:rsidRPr="001C5BFC">
        <w:rPr>
          <w:rFonts w:ascii="Times New Roman" w:hAnsi="Times New Roman" w:cs="Times New Roman"/>
          <w:b/>
          <w:i/>
          <w:sz w:val="30"/>
          <w:szCs w:val="30"/>
        </w:rPr>
        <w:t>«Собери Беларусь в своем сердце»</w:t>
      </w:r>
      <w:r w:rsidRPr="001C5BFC">
        <w:rPr>
          <w:rFonts w:ascii="Times New Roman" w:hAnsi="Times New Roman" w:cs="Times New Roman"/>
          <w:i/>
          <w:sz w:val="30"/>
          <w:szCs w:val="30"/>
        </w:rPr>
        <w:t xml:space="preserve">; </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акция </w:t>
      </w:r>
      <w:r w:rsidRPr="001C5BFC">
        <w:rPr>
          <w:rFonts w:ascii="Times New Roman" w:hAnsi="Times New Roman" w:cs="Times New Roman"/>
          <w:b/>
          <w:i/>
          <w:sz w:val="30"/>
          <w:szCs w:val="30"/>
        </w:rPr>
        <w:t>«Письмо Освободителю»</w:t>
      </w:r>
      <w:r w:rsidRPr="001C5BFC">
        <w:rPr>
          <w:rFonts w:ascii="Times New Roman" w:hAnsi="Times New Roman" w:cs="Times New Roman"/>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акция </w:t>
      </w:r>
      <w:r w:rsidRPr="001C5BFC">
        <w:rPr>
          <w:rFonts w:ascii="Times New Roman" w:hAnsi="Times New Roman" w:cs="Times New Roman"/>
          <w:b/>
          <w:i/>
          <w:sz w:val="30"/>
          <w:szCs w:val="30"/>
        </w:rPr>
        <w:t>«Их именами названы студенческие отряды»</w:t>
      </w:r>
      <w:r w:rsidRPr="001C5BFC">
        <w:rPr>
          <w:rFonts w:ascii="Times New Roman" w:hAnsi="Times New Roman" w:cs="Times New Roman"/>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b/>
          <w:i/>
          <w:sz w:val="30"/>
          <w:szCs w:val="30"/>
        </w:rPr>
        <w:t>Адресная помощь ветеранам войны</w:t>
      </w:r>
      <w:r w:rsidRPr="001C5BFC">
        <w:rPr>
          <w:rFonts w:ascii="Times New Roman" w:hAnsi="Times New Roman" w:cs="Times New Roman"/>
          <w:i/>
          <w:sz w:val="30"/>
          <w:szCs w:val="30"/>
        </w:rPr>
        <w:t xml:space="preserve"> оказывается в рамках проектов «Мы помним Вас, ветераны!», «Дом без одиночества», «Поделись теплом своей души», «Доброе сердце – ветеранам», «Спешите делать добро». В 2018 году постоянной шефской помощью со стороны студентов учреждений высшего образования охвачено свыше 1,2 тыс. ветеранов Великой Отечественной войны.</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Организация поисково-исследовательской деятельности учащихся проводится в рамках научных обществ, поисковых клубов, отрядов и групп «Следопыт», «Юный патриот», «</w:t>
      </w:r>
      <w:proofErr w:type="spellStart"/>
      <w:r w:rsidRPr="001C5BFC">
        <w:rPr>
          <w:rFonts w:ascii="Times New Roman" w:hAnsi="Times New Roman" w:cs="Times New Roman"/>
          <w:i/>
          <w:sz w:val="30"/>
          <w:szCs w:val="30"/>
        </w:rPr>
        <w:t>Нашчадк</w:t>
      </w:r>
      <w:proofErr w:type="gramStart"/>
      <w:r w:rsidRPr="001C5BFC">
        <w:rPr>
          <w:rFonts w:ascii="Times New Roman" w:hAnsi="Times New Roman" w:cs="Times New Roman"/>
          <w:i/>
          <w:sz w:val="30"/>
          <w:szCs w:val="30"/>
        </w:rPr>
        <w:t>i</w:t>
      </w:r>
      <w:proofErr w:type="spellEnd"/>
      <w:proofErr w:type="gramEnd"/>
      <w:r w:rsidRPr="001C5BFC">
        <w:rPr>
          <w:rFonts w:ascii="Times New Roman" w:hAnsi="Times New Roman" w:cs="Times New Roman"/>
          <w:i/>
          <w:sz w:val="30"/>
          <w:szCs w:val="30"/>
        </w:rPr>
        <w:t xml:space="preserve"> </w:t>
      </w:r>
      <w:proofErr w:type="spellStart"/>
      <w:r w:rsidRPr="001C5BFC">
        <w:rPr>
          <w:rFonts w:ascii="Times New Roman" w:hAnsi="Times New Roman" w:cs="Times New Roman"/>
          <w:i/>
          <w:sz w:val="30"/>
          <w:szCs w:val="30"/>
        </w:rPr>
        <w:t>перамогі</w:t>
      </w:r>
      <w:proofErr w:type="spellEnd"/>
      <w:r w:rsidRPr="001C5BFC">
        <w:rPr>
          <w:rFonts w:ascii="Times New Roman" w:hAnsi="Times New Roman" w:cs="Times New Roman"/>
          <w:i/>
          <w:sz w:val="30"/>
          <w:szCs w:val="30"/>
        </w:rPr>
        <w:t>», «Меткий стрелок» и др., факультативов «Мое Отечество», «Защитник Отечества», «Школа защитника Отечества».</w:t>
      </w:r>
    </w:p>
    <w:p w:rsidR="001C5BFC" w:rsidRPr="001C5BFC" w:rsidRDefault="001C5BFC" w:rsidP="001C5BFC">
      <w:pPr>
        <w:pStyle w:val="af"/>
        <w:keepNext/>
        <w:spacing w:before="120"/>
        <w:jc w:val="both"/>
      </w:pPr>
      <w:r w:rsidRPr="001C5BFC">
        <w:rPr>
          <w:b/>
        </w:rPr>
        <w:t xml:space="preserve">С 2015 года по инициативе ОО «БРСМ» в стране реализуется республиканский патриотический проект «Цветы Великой </w:t>
      </w:r>
      <w:r w:rsidRPr="001C5BFC">
        <w:rPr>
          <w:b/>
        </w:rPr>
        <w:lastRenderedPageBreak/>
        <w:t xml:space="preserve">Победы», </w:t>
      </w:r>
      <w:r w:rsidRPr="001C5BFC">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rsidR="001C5BFC" w:rsidRPr="001C5BFC" w:rsidRDefault="001C5BFC" w:rsidP="001C5BFC">
      <w:pPr>
        <w:pStyle w:val="af"/>
        <w:keepNext/>
        <w:spacing w:before="120" w:line="280" w:lineRule="exact"/>
        <w:jc w:val="both"/>
        <w:rPr>
          <w:b/>
          <w:i/>
        </w:rPr>
      </w:pPr>
      <w:proofErr w:type="spellStart"/>
      <w:r w:rsidRPr="001C5BFC">
        <w:rPr>
          <w:b/>
          <w:i/>
        </w:rPr>
        <w:t>Справочно</w:t>
      </w:r>
      <w:proofErr w:type="spellEnd"/>
      <w:r w:rsidRPr="001C5BFC">
        <w:rPr>
          <w:b/>
          <w:i/>
        </w:rPr>
        <w:t>.</w:t>
      </w:r>
    </w:p>
    <w:p w:rsidR="001C5BFC" w:rsidRPr="001C5BFC" w:rsidRDefault="001C5BFC" w:rsidP="001C5BFC">
      <w:pPr>
        <w:pStyle w:val="af"/>
        <w:keepNext/>
        <w:spacing w:line="280" w:lineRule="exact"/>
        <w:ind w:left="709"/>
        <w:jc w:val="both"/>
      </w:pPr>
      <w:r w:rsidRPr="001C5BFC">
        <w:rPr>
          <w:i/>
        </w:rPr>
        <w:t xml:space="preserve">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w:t>
      </w:r>
      <w:proofErr w:type="spellStart"/>
      <w:r w:rsidRPr="001C5BFC">
        <w:rPr>
          <w:i/>
        </w:rPr>
        <w:t>Колористика</w:t>
      </w:r>
      <w:proofErr w:type="spellEnd"/>
      <w:r w:rsidRPr="001C5BFC">
        <w:rPr>
          <w:i/>
        </w:rPr>
        <w:t xml:space="preserve">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1C5BFC">
        <w:t xml:space="preserve"> </w:t>
      </w:r>
    </w:p>
    <w:p w:rsidR="001C5BFC" w:rsidRPr="001C5BFC" w:rsidRDefault="001C5BFC" w:rsidP="001C5BFC">
      <w:pPr>
        <w:pStyle w:val="af"/>
        <w:keepNext/>
        <w:spacing w:before="120"/>
        <w:jc w:val="both"/>
        <w:rPr>
          <w:rStyle w:val="ab"/>
          <w:b w:val="0"/>
          <w:shd w:val="clear" w:color="auto" w:fill="FFFFFF"/>
        </w:rPr>
      </w:pPr>
      <w:r w:rsidRPr="001C5BFC">
        <w:t xml:space="preserve">Эта бутоньерка и ее логотип повсеместно используются во время проведения различных торжественных мероприятий (шествий, митингов, </w:t>
      </w:r>
      <w:r w:rsidRPr="001C5BFC">
        <w:rPr>
          <w:bCs/>
        </w:rPr>
        <w:t xml:space="preserve">встреч с ветеранами, </w:t>
      </w:r>
      <w:r w:rsidRPr="001C5BFC">
        <w:t xml:space="preserve">исторических реконструкций, </w:t>
      </w:r>
      <w:r w:rsidRPr="001C5BFC">
        <w:rPr>
          <w:bCs/>
        </w:rPr>
        <w:t xml:space="preserve">выставок, концертов, интерактивных площадок, инсталляций, </w:t>
      </w:r>
      <w:proofErr w:type="spellStart"/>
      <w:r w:rsidRPr="001C5BFC">
        <w:rPr>
          <w:bCs/>
        </w:rPr>
        <w:t>фотозон</w:t>
      </w:r>
      <w:proofErr w:type="spellEnd"/>
      <w:r w:rsidRPr="001C5BFC">
        <w:rPr>
          <w:bCs/>
        </w:rPr>
        <w:t xml:space="preserve"> и т.д.).</w:t>
      </w:r>
    </w:p>
    <w:p w:rsidR="001C5BFC" w:rsidRPr="001C5BFC" w:rsidRDefault="001C5BFC" w:rsidP="001C5BFC">
      <w:pPr>
        <w:keepNext/>
        <w:tabs>
          <w:tab w:val="left" w:pos="709"/>
        </w:tabs>
        <w:jc w:val="both"/>
        <w:rPr>
          <w:rFonts w:ascii="Times New Roman" w:hAnsi="Times New Roman" w:cs="Times New Roman"/>
          <w:sz w:val="30"/>
          <w:szCs w:val="30"/>
        </w:rPr>
      </w:pPr>
      <w:r w:rsidRPr="001C5BFC">
        <w:rPr>
          <w:rStyle w:val="ab"/>
          <w:rFonts w:ascii="Times New Roman" w:hAnsi="Times New Roman" w:cs="Times New Roman"/>
          <w:b w:val="0"/>
          <w:sz w:val="30"/>
          <w:szCs w:val="30"/>
          <w:shd w:val="clear" w:color="auto" w:fill="FFFFFF"/>
        </w:rPr>
        <w:t xml:space="preserve">Действует </w:t>
      </w:r>
      <w:r w:rsidRPr="001C5BFC">
        <w:rPr>
          <w:rStyle w:val="ab"/>
          <w:rFonts w:ascii="Times New Roman" w:hAnsi="Times New Roman" w:cs="Times New Roman"/>
          <w:sz w:val="30"/>
          <w:szCs w:val="30"/>
          <w:shd w:val="clear" w:color="auto" w:fill="FFFFFF"/>
        </w:rPr>
        <w:t>мобильная экспозиция «Освобождение Беларуси»</w:t>
      </w:r>
      <w:r w:rsidRPr="001C5BFC">
        <w:rPr>
          <w:rStyle w:val="ab"/>
          <w:rFonts w:ascii="Times New Roman" w:hAnsi="Times New Roman" w:cs="Times New Roman"/>
          <w:b w:val="0"/>
          <w:sz w:val="30"/>
          <w:szCs w:val="30"/>
          <w:shd w:val="clear" w:color="auto" w:fill="FFFFFF"/>
        </w:rPr>
        <w:t xml:space="preserve">, созданная в 2016 году </w:t>
      </w:r>
      <w:r w:rsidRPr="001C5BFC">
        <w:rPr>
          <w:rFonts w:ascii="Times New Roman" w:hAnsi="Times New Roman" w:cs="Times New Roman"/>
          <w:sz w:val="30"/>
          <w:szCs w:val="30"/>
          <w:shd w:val="clear" w:color="auto" w:fill="FFFFFF"/>
        </w:rPr>
        <w:t>Белорусским государственным музеем истории Великой Отечественной войны на базе 14-метрового полуприцепа с экспозиционной площадью 30 кв. м.</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Все эти и многие другие мероприятия проводятся и для того, чтобы отстоять правду о той страшной трагедии на фоне участившихся призывов к пересмотру итогов Великой Отечественной войны, оправданий нынешних военных авантюр.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b/>
          <w:sz w:val="30"/>
          <w:szCs w:val="30"/>
        </w:rPr>
        <w:t>Недопустимо перекраивание истории под конкретный политический заказ.</w:t>
      </w:r>
      <w:r w:rsidRPr="001C5BFC">
        <w:rPr>
          <w:rFonts w:ascii="Times New Roman" w:hAnsi="Times New Roman" w:cs="Times New Roman"/>
          <w:sz w:val="30"/>
          <w:szCs w:val="30"/>
        </w:rPr>
        <w:t xml:space="preserve"> Об этом </w:t>
      </w:r>
      <w:r w:rsidRPr="001C5BFC">
        <w:rPr>
          <w:rFonts w:ascii="Times New Roman" w:hAnsi="Times New Roman" w:cs="Times New Roman"/>
          <w:b/>
          <w:sz w:val="30"/>
          <w:szCs w:val="30"/>
        </w:rPr>
        <w:t xml:space="preserve">Президент Республики Беларусь А.Г.Лукашенко </w:t>
      </w:r>
      <w:r w:rsidRPr="001C5BFC">
        <w:rPr>
          <w:rFonts w:ascii="Times New Roman" w:hAnsi="Times New Roman" w:cs="Times New Roman"/>
          <w:sz w:val="30"/>
          <w:szCs w:val="30"/>
        </w:rPr>
        <w:t>заявил 2 июля 2014 г. на открытии нового здания Белорусского государственного музея истории Великой Отечественной войны. «</w:t>
      </w:r>
      <w:r w:rsidRPr="001C5BFC">
        <w:rPr>
          <w:rFonts w:ascii="Times New Roman" w:hAnsi="Times New Roman" w:cs="Times New Roman"/>
          <w:b/>
          <w:sz w:val="30"/>
          <w:szCs w:val="30"/>
        </w:rPr>
        <w:t xml:space="preserve">Искреннее презрение у наших людей вызывает откровенная ложь о войне, когда </w:t>
      </w:r>
      <w:proofErr w:type="gramStart"/>
      <w:r w:rsidRPr="001C5BFC">
        <w:rPr>
          <w:rFonts w:ascii="Times New Roman" w:hAnsi="Times New Roman" w:cs="Times New Roman"/>
          <w:b/>
          <w:sz w:val="30"/>
          <w:szCs w:val="30"/>
        </w:rPr>
        <w:t>разные</w:t>
      </w:r>
      <w:proofErr w:type="gramEnd"/>
      <w:r w:rsidRPr="001C5BFC">
        <w:rPr>
          <w:rFonts w:ascii="Times New Roman" w:hAnsi="Times New Roman" w:cs="Times New Roman"/>
          <w:b/>
          <w:sz w:val="30"/>
          <w:szCs w:val="30"/>
        </w:rPr>
        <w:t xml:space="preserve"> </w:t>
      </w:r>
      <w:proofErr w:type="spellStart"/>
      <w:r w:rsidRPr="001C5BFC">
        <w:rPr>
          <w:rFonts w:ascii="Times New Roman" w:hAnsi="Times New Roman" w:cs="Times New Roman"/>
          <w:b/>
          <w:sz w:val="30"/>
          <w:szCs w:val="30"/>
        </w:rPr>
        <w:t>псевдоисторики</w:t>
      </w:r>
      <w:proofErr w:type="spellEnd"/>
      <w:r w:rsidRPr="001C5BFC">
        <w:rPr>
          <w:rFonts w:ascii="Times New Roman" w:hAnsi="Times New Roman" w:cs="Times New Roman"/>
          <w:b/>
          <w:sz w:val="30"/>
          <w:szCs w:val="30"/>
        </w:rPr>
        <w:t xml:space="preserve"> выставляют предателей героями, а захватчиков – освободителями</w:t>
      </w:r>
      <w:r w:rsidRPr="001C5BFC">
        <w:rPr>
          <w:rFonts w:ascii="Times New Roman" w:hAnsi="Times New Roman" w:cs="Times New Roman"/>
          <w:sz w:val="30"/>
          <w:szCs w:val="30"/>
        </w:rPr>
        <w:t xml:space="preserve">... Таким мародерам мы </w:t>
      </w:r>
      <w:proofErr w:type="gramStart"/>
      <w:r w:rsidRPr="001C5BFC">
        <w:rPr>
          <w:rFonts w:ascii="Times New Roman" w:hAnsi="Times New Roman" w:cs="Times New Roman"/>
          <w:sz w:val="30"/>
          <w:szCs w:val="30"/>
        </w:rPr>
        <w:t>давали</w:t>
      </w:r>
      <w:proofErr w:type="gramEnd"/>
      <w:r w:rsidRPr="001C5BFC">
        <w:rPr>
          <w:rFonts w:ascii="Times New Roman" w:hAnsi="Times New Roman" w:cs="Times New Roman"/>
          <w:sz w:val="30"/>
          <w:szCs w:val="30"/>
        </w:rPr>
        <w:t xml:space="preserve"> и будем давать решительный отпор, отстаивая это важнейшее историческое достояние. И в этой войне против мародеров мы тоже будем вместе», – подчеркнул белорусский лидер.</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В эти дни</w:t>
      </w:r>
      <w:r w:rsidRPr="001C5BFC">
        <w:rPr>
          <w:rFonts w:ascii="Times New Roman" w:hAnsi="Times New Roman" w:cs="Times New Roman"/>
          <w:b/>
          <w:sz w:val="30"/>
          <w:szCs w:val="30"/>
        </w:rPr>
        <w:t xml:space="preserve"> Беларусь готовится к празднованию 75-й годовщины освобождения Республики Беларусь от немецко-фашистских захватчиков</w:t>
      </w:r>
      <w:r w:rsidRPr="001C5BFC">
        <w:rPr>
          <w:rFonts w:ascii="Times New Roman" w:hAnsi="Times New Roman" w:cs="Times New Roman"/>
          <w:spacing w:val="-4"/>
          <w:sz w:val="30"/>
          <w:szCs w:val="30"/>
        </w:rPr>
        <w:t xml:space="preserve"> </w:t>
      </w:r>
      <w:r w:rsidRPr="001C5BFC">
        <w:rPr>
          <w:rFonts w:ascii="Times New Roman" w:hAnsi="Times New Roman" w:cs="Times New Roman"/>
          <w:b/>
          <w:spacing w:val="-4"/>
          <w:sz w:val="30"/>
          <w:szCs w:val="30"/>
        </w:rPr>
        <w:t>и Победы советского народа в Великой Отечественной войне</w:t>
      </w:r>
      <w:r w:rsidRPr="001C5BFC">
        <w:rPr>
          <w:rFonts w:ascii="Times New Roman" w:hAnsi="Times New Roman" w:cs="Times New Roman"/>
          <w:sz w:val="30"/>
          <w:szCs w:val="30"/>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lastRenderedPageBreak/>
        <w:t>Для белорусского народа изгнание агрессоров олицетворяет торжество справедливости, свободолюбия и жизнестойкости над порабощением, варварством и насилием. По праву являясь самым дорогим в жизни нашего народа праздником, День Независимости, вызывает наивысший духовный подъем и единение всех, кто чтит славную историю своей Родины и верит в ее достойное будущее.</w:t>
      </w:r>
    </w:p>
    <w:p w:rsidR="001C5BFC" w:rsidRPr="001C5BFC" w:rsidRDefault="001C5BFC" w:rsidP="001C5BFC">
      <w:pPr>
        <w:keepNext/>
        <w:jc w:val="both"/>
        <w:rPr>
          <w:rFonts w:ascii="Times New Roman" w:hAnsi="Times New Roman" w:cs="Times New Roman"/>
          <w:b/>
          <w:sz w:val="30"/>
          <w:szCs w:val="30"/>
        </w:rPr>
      </w:pPr>
      <w:r w:rsidRPr="001C5BFC">
        <w:rPr>
          <w:rFonts w:ascii="Times New Roman" w:hAnsi="Times New Roman" w:cs="Times New Roman"/>
          <w:b/>
          <w:spacing w:val="-6"/>
          <w:sz w:val="30"/>
          <w:szCs w:val="30"/>
        </w:rPr>
        <w:t>Во исполнение распоряжения Главы государства</w:t>
      </w:r>
      <w:r w:rsidRPr="001C5BFC">
        <w:rPr>
          <w:rFonts w:ascii="Times New Roman" w:hAnsi="Times New Roman" w:cs="Times New Roman"/>
          <w:spacing w:val="-6"/>
          <w:sz w:val="30"/>
          <w:szCs w:val="30"/>
        </w:rPr>
        <w:t xml:space="preserve"> от 23 июля 2018 г.</w:t>
      </w:r>
      <w:r w:rsidRPr="001C5BFC">
        <w:rPr>
          <w:rFonts w:ascii="Times New Roman" w:hAnsi="Times New Roman" w:cs="Times New Roman"/>
          <w:sz w:val="30"/>
          <w:szCs w:val="30"/>
        </w:rPr>
        <w:t xml:space="preserve"> </w:t>
      </w:r>
      <w:r w:rsidRPr="001C5BFC">
        <w:rPr>
          <w:rFonts w:ascii="Times New Roman" w:hAnsi="Times New Roman" w:cs="Times New Roman"/>
          <w:b/>
          <w:sz w:val="30"/>
          <w:szCs w:val="30"/>
        </w:rPr>
        <w:t>в прошлом году – первом полугодии 2019 года по всей республике благоустроены и восстановлены мемориалы и памятники воинской славы</w:t>
      </w:r>
      <w:r w:rsidRPr="001C5BFC">
        <w:rPr>
          <w:rFonts w:ascii="Times New Roman" w:hAnsi="Times New Roman" w:cs="Times New Roman"/>
          <w:sz w:val="30"/>
          <w:szCs w:val="30"/>
        </w:rPr>
        <w:t>, одиночные и братские могилы воинов, погибших в годы</w:t>
      </w:r>
      <w:proofErr w:type="gramStart"/>
      <w:r w:rsidRPr="001C5BFC">
        <w:rPr>
          <w:rFonts w:ascii="Times New Roman" w:hAnsi="Times New Roman" w:cs="Times New Roman"/>
          <w:sz w:val="30"/>
          <w:szCs w:val="30"/>
        </w:rPr>
        <w:t xml:space="preserve"> П</w:t>
      </w:r>
      <w:proofErr w:type="gramEnd"/>
      <w:r w:rsidRPr="001C5BFC">
        <w:rPr>
          <w:rFonts w:ascii="Times New Roman" w:hAnsi="Times New Roman" w:cs="Times New Roman"/>
          <w:sz w:val="30"/>
          <w:szCs w:val="30"/>
        </w:rPr>
        <w:t xml:space="preserve">ервой мировой и Великой Отечественной войн, воинские кладбища, отдельные воинские участки общих кладбищ, места массового захоронения гражданского населения. </w:t>
      </w:r>
      <w:r w:rsidRPr="001C5BFC">
        <w:rPr>
          <w:rFonts w:ascii="Times New Roman" w:hAnsi="Times New Roman" w:cs="Times New Roman"/>
          <w:b/>
          <w:sz w:val="30"/>
          <w:szCs w:val="30"/>
        </w:rPr>
        <w:t>В это благородное дело внесло значительный вклад молодое поколение Беларуси.</w:t>
      </w:r>
    </w:p>
    <w:p w:rsidR="001C5BFC" w:rsidRPr="001C5BFC" w:rsidRDefault="001C5BFC" w:rsidP="001C5BFC">
      <w:pPr>
        <w:pStyle w:val="20"/>
        <w:keepNext/>
        <w:shd w:val="clear" w:color="auto" w:fill="auto"/>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pStyle w:val="20"/>
        <w:keepNext/>
        <w:shd w:val="clear" w:color="auto" w:fill="auto"/>
        <w:spacing w:line="280" w:lineRule="exact"/>
        <w:ind w:left="851"/>
        <w:jc w:val="both"/>
        <w:rPr>
          <w:rFonts w:ascii="Times New Roman" w:hAnsi="Times New Roman" w:cs="Times New Roman"/>
          <w:i/>
          <w:sz w:val="30"/>
          <w:szCs w:val="30"/>
        </w:rPr>
      </w:pPr>
      <w:r w:rsidRPr="001C5BFC">
        <w:rPr>
          <w:rFonts w:ascii="Times New Roman" w:hAnsi="Times New Roman" w:cs="Times New Roman"/>
          <w:i/>
          <w:sz w:val="30"/>
          <w:szCs w:val="30"/>
        </w:rPr>
        <w:t xml:space="preserve">К примеру, волонтеры движения ОО «БРСМ» «Доброе Сердце» приняли активное участие в благоустройстве около 1,8 тыс. памятных мест. Информация по итогам трудовых починов наших юношей и девушек, иллюстрированная фотографиями, размещается в социальных сетях под </w:t>
      </w:r>
      <w:proofErr w:type="spellStart"/>
      <w:r w:rsidRPr="001C5BFC">
        <w:rPr>
          <w:rFonts w:ascii="Times New Roman" w:hAnsi="Times New Roman" w:cs="Times New Roman"/>
          <w:i/>
          <w:sz w:val="30"/>
          <w:szCs w:val="30"/>
        </w:rPr>
        <w:t>хештегом</w:t>
      </w:r>
      <w:proofErr w:type="spellEnd"/>
      <w:r w:rsidRPr="001C5BFC">
        <w:rPr>
          <w:rFonts w:ascii="Times New Roman" w:hAnsi="Times New Roman" w:cs="Times New Roman"/>
          <w:i/>
          <w:sz w:val="30"/>
          <w:szCs w:val="30"/>
        </w:rPr>
        <w:t xml:space="preserve"> #</w:t>
      </w:r>
      <w:proofErr w:type="spellStart"/>
      <w:r w:rsidRPr="001C5BFC">
        <w:rPr>
          <w:rFonts w:ascii="Times New Roman" w:hAnsi="Times New Roman" w:cs="Times New Roman"/>
          <w:i/>
          <w:sz w:val="30"/>
          <w:szCs w:val="30"/>
        </w:rPr>
        <w:t>Беларусьпомнит</w:t>
      </w:r>
      <w:proofErr w:type="spellEnd"/>
      <w:r w:rsidRPr="001C5BFC">
        <w:rPr>
          <w:rFonts w:ascii="Times New Roman" w:hAnsi="Times New Roman" w:cs="Times New Roman"/>
          <w:i/>
          <w:sz w:val="30"/>
          <w:szCs w:val="30"/>
        </w:rPr>
        <w:t xml:space="preserve">. </w:t>
      </w:r>
    </w:p>
    <w:p w:rsidR="001C5BFC" w:rsidRPr="001C5BFC" w:rsidRDefault="001C5BFC" w:rsidP="001C5BFC">
      <w:pPr>
        <w:keepNext/>
        <w:spacing w:before="120"/>
        <w:jc w:val="both"/>
        <w:rPr>
          <w:rFonts w:ascii="Times New Roman" w:hAnsi="Times New Roman" w:cs="Times New Roman"/>
          <w:bCs/>
          <w:sz w:val="30"/>
          <w:szCs w:val="30"/>
          <w:lang w:bidi="ru-RU"/>
        </w:rPr>
      </w:pPr>
      <w:r w:rsidRPr="001C5BFC">
        <w:rPr>
          <w:rFonts w:ascii="Times New Roman" w:hAnsi="Times New Roman" w:cs="Times New Roman"/>
          <w:b/>
          <w:sz w:val="30"/>
          <w:szCs w:val="30"/>
        </w:rPr>
        <w:t xml:space="preserve">Тысячи белорусов единодушно отдают дань уважения героям-фронтовикам, </w:t>
      </w:r>
      <w:r w:rsidRPr="001C5BFC">
        <w:rPr>
          <w:rFonts w:ascii="Times New Roman" w:hAnsi="Times New Roman" w:cs="Times New Roman"/>
          <w:b/>
          <w:bCs/>
          <w:sz w:val="30"/>
          <w:szCs w:val="30"/>
          <w:lang w:bidi="ru-RU"/>
        </w:rPr>
        <w:t xml:space="preserve">партизанам и подпольщикам, </w:t>
      </w:r>
      <w:r w:rsidRPr="001C5BFC">
        <w:rPr>
          <w:rFonts w:ascii="Times New Roman" w:hAnsi="Times New Roman" w:cs="Times New Roman"/>
          <w:b/>
          <w:sz w:val="30"/>
          <w:szCs w:val="30"/>
        </w:rPr>
        <w:t>участвуя в общенациональной акции «Беларусь помнит» с портретами своих героических предков.</w:t>
      </w:r>
      <w:r w:rsidRPr="001C5BFC">
        <w:rPr>
          <w:rFonts w:ascii="Times New Roman" w:hAnsi="Times New Roman" w:cs="Times New Roman"/>
          <w:sz w:val="30"/>
          <w:szCs w:val="30"/>
        </w:rPr>
        <w:t> П</w:t>
      </w:r>
      <w:r w:rsidRPr="001C5BFC">
        <w:rPr>
          <w:rFonts w:ascii="Times New Roman" w:hAnsi="Times New Roman" w:cs="Times New Roman"/>
          <w:bCs/>
          <w:sz w:val="30"/>
          <w:szCs w:val="30"/>
          <w:lang w:bidi="ru-RU"/>
        </w:rPr>
        <w:t xml:space="preserve">атриотические шествия жителей нашей страны, приуроченные к </w:t>
      </w:r>
      <w:proofErr w:type="gramStart"/>
      <w:r w:rsidRPr="001C5BFC">
        <w:rPr>
          <w:rFonts w:ascii="Times New Roman" w:hAnsi="Times New Roman" w:cs="Times New Roman"/>
          <w:bCs/>
          <w:sz w:val="30"/>
          <w:szCs w:val="30"/>
          <w:lang w:bidi="ru-RU"/>
        </w:rPr>
        <w:t>знаковым</w:t>
      </w:r>
      <w:proofErr w:type="gramEnd"/>
      <w:r w:rsidRPr="001C5BFC">
        <w:rPr>
          <w:rFonts w:ascii="Times New Roman" w:hAnsi="Times New Roman" w:cs="Times New Roman"/>
          <w:bCs/>
          <w:sz w:val="30"/>
          <w:szCs w:val="30"/>
          <w:lang w:bidi="ru-RU"/>
        </w:rPr>
        <w:t xml:space="preserve"> события Великой Отечественной войны,</w:t>
      </w:r>
      <w:r w:rsidRPr="001C5BFC">
        <w:rPr>
          <w:rFonts w:ascii="Times New Roman" w:hAnsi="Times New Roman" w:cs="Times New Roman"/>
          <w:sz w:val="30"/>
          <w:szCs w:val="30"/>
        </w:rPr>
        <w:t xml:space="preserve"> ежегодно </w:t>
      </w:r>
      <w:r w:rsidRPr="001C5BFC">
        <w:rPr>
          <w:rFonts w:ascii="Times New Roman" w:hAnsi="Times New Roman" w:cs="Times New Roman"/>
          <w:bCs/>
          <w:sz w:val="30"/>
          <w:szCs w:val="30"/>
          <w:lang w:bidi="ru-RU"/>
        </w:rPr>
        <w:t xml:space="preserve">проходят </w:t>
      </w:r>
      <w:r w:rsidRPr="001C5BFC">
        <w:rPr>
          <w:rFonts w:ascii="Times New Roman" w:hAnsi="Times New Roman" w:cs="Times New Roman"/>
          <w:sz w:val="30"/>
          <w:szCs w:val="30"/>
        </w:rPr>
        <w:t>во всех населенных пунктах нашей страны</w:t>
      </w:r>
      <w:r w:rsidRPr="001C5BFC">
        <w:rPr>
          <w:rFonts w:ascii="Times New Roman" w:hAnsi="Times New Roman" w:cs="Times New Roman"/>
          <w:bCs/>
          <w:sz w:val="30"/>
          <w:szCs w:val="30"/>
          <w:lang w:bidi="ru-RU"/>
        </w:rPr>
        <w:t xml:space="preserve">. </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В 2019 году эта акция с максимальным размахом и подъемом стартовала 9 мая. Как заявил </w:t>
      </w:r>
      <w:r w:rsidRPr="001C5BFC">
        <w:rPr>
          <w:rFonts w:ascii="Times New Roman" w:hAnsi="Times New Roman" w:cs="Times New Roman"/>
          <w:b/>
          <w:sz w:val="30"/>
          <w:szCs w:val="30"/>
        </w:rPr>
        <w:t>Президент Республики Беларусь А.Г.Лукашенко</w:t>
      </w:r>
      <w:r w:rsidRPr="001C5BFC">
        <w:rPr>
          <w:rFonts w:ascii="Times New Roman" w:hAnsi="Times New Roman" w:cs="Times New Roman"/>
          <w:sz w:val="30"/>
          <w:szCs w:val="30"/>
        </w:rPr>
        <w:t xml:space="preserve">, выступая на церемонии возложения венков по случаю 74-й годовщины Великой Победы, «события лета 1941 года навсегда разделили историю страны </w:t>
      </w:r>
      <w:proofErr w:type="gramStart"/>
      <w:r w:rsidRPr="001C5BFC">
        <w:rPr>
          <w:rFonts w:ascii="Times New Roman" w:hAnsi="Times New Roman" w:cs="Times New Roman"/>
          <w:sz w:val="30"/>
          <w:szCs w:val="30"/>
        </w:rPr>
        <w:t>на до и</w:t>
      </w:r>
      <w:proofErr w:type="gramEnd"/>
      <w:r w:rsidRPr="001C5BFC">
        <w:rPr>
          <w:rFonts w:ascii="Times New Roman" w:hAnsi="Times New Roman" w:cs="Times New Roman"/>
          <w:sz w:val="30"/>
          <w:szCs w:val="30"/>
        </w:rPr>
        <w:t xml:space="preserve"> после войны. О ней написаны тысячи книг, сняты сотни фильмов. Но белых пятен остается немало. Прежде </w:t>
      </w:r>
      <w:proofErr w:type="gramStart"/>
      <w:r w:rsidRPr="001C5BFC">
        <w:rPr>
          <w:rFonts w:ascii="Times New Roman" w:hAnsi="Times New Roman" w:cs="Times New Roman"/>
          <w:sz w:val="30"/>
          <w:szCs w:val="30"/>
        </w:rPr>
        <w:t>всего</w:t>
      </w:r>
      <w:proofErr w:type="gramEnd"/>
      <w:r w:rsidRPr="001C5BFC">
        <w:rPr>
          <w:rFonts w:ascii="Times New Roman" w:hAnsi="Times New Roman" w:cs="Times New Roman"/>
          <w:sz w:val="30"/>
          <w:szCs w:val="30"/>
        </w:rPr>
        <w:t xml:space="preserve"> это касается судеб конкретных людей – воинов и партизан, пропавших без вести, подпольщиков, замученных в застенках гестапо, узников гетто, неизвестно когда и как погибших. </w:t>
      </w:r>
      <w:r w:rsidRPr="001C5BFC">
        <w:rPr>
          <w:rFonts w:ascii="Times New Roman" w:hAnsi="Times New Roman" w:cs="Times New Roman"/>
          <w:b/>
          <w:sz w:val="30"/>
          <w:szCs w:val="30"/>
        </w:rPr>
        <w:t xml:space="preserve">Сохранить </w:t>
      </w:r>
      <w:r w:rsidRPr="001C5BFC">
        <w:rPr>
          <w:rFonts w:ascii="Times New Roman" w:hAnsi="Times New Roman" w:cs="Times New Roman"/>
          <w:b/>
          <w:sz w:val="30"/>
          <w:szCs w:val="30"/>
        </w:rPr>
        <w:lastRenderedPageBreak/>
        <w:t>священную память о каждом участнике войны для потомков – главная цель республиканской акции «Беларусь помнит!».</w:t>
      </w:r>
    </w:p>
    <w:p w:rsidR="001C5BFC" w:rsidRPr="001C5BFC" w:rsidRDefault="001C5BFC" w:rsidP="001C5BFC">
      <w:pPr>
        <w:keepNext/>
        <w:jc w:val="both"/>
        <w:rPr>
          <w:rFonts w:ascii="Times New Roman" w:hAnsi="Times New Roman" w:cs="Times New Roman"/>
          <w:bCs/>
          <w:sz w:val="30"/>
          <w:szCs w:val="30"/>
          <w:lang w:bidi="ru-RU"/>
        </w:rPr>
      </w:pPr>
      <w:r w:rsidRPr="001C5BFC">
        <w:rPr>
          <w:rFonts w:ascii="Times New Roman" w:hAnsi="Times New Roman" w:cs="Times New Roman"/>
          <w:bCs/>
          <w:sz w:val="30"/>
          <w:szCs w:val="30"/>
          <w:lang w:bidi="ru-RU"/>
        </w:rPr>
        <w:t xml:space="preserve">Масштабный проект «Беларусь помнит» включает и ряд других патриотических мероприятий (в том числе стал охватывать и </w:t>
      </w:r>
      <w:proofErr w:type="spellStart"/>
      <w:proofErr w:type="gramStart"/>
      <w:r w:rsidRPr="001C5BFC">
        <w:rPr>
          <w:rFonts w:ascii="Times New Roman" w:hAnsi="Times New Roman" w:cs="Times New Roman"/>
          <w:bCs/>
          <w:sz w:val="30"/>
          <w:szCs w:val="30"/>
          <w:lang w:bidi="ru-RU"/>
        </w:rPr>
        <w:t>интернет-площадки</w:t>
      </w:r>
      <w:proofErr w:type="spellEnd"/>
      <w:proofErr w:type="gramEnd"/>
      <w:r w:rsidRPr="001C5BFC">
        <w:rPr>
          <w:rFonts w:ascii="Times New Roman" w:hAnsi="Times New Roman" w:cs="Times New Roman"/>
          <w:bCs/>
          <w:sz w:val="30"/>
          <w:szCs w:val="30"/>
          <w:lang w:bidi="ru-RU"/>
        </w:rPr>
        <w:t>) с активным участием БООВ, Федерации профсоюзов Беларуси, РГОО «Белая Русь», ОО «БРСМ» и других общественных организаций.</w:t>
      </w:r>
    </w:p>
    <w:p w:rsidR="001C5BFC" w:rsidRPr="001C5BFC" w:rsidRDefault="001C5BFC" w:rsidP="001C5BFC">
      <w:pPr>
        <w:keepNext/>
        <w:widowControl w:val="0"/>
        <w:jc w:val="both"/>
        <w:rPr>
          <w:rFonts w:ascii="Times New Roman" w:hAnsi="Times New Roman" w:cs="Times New Roman"/>
          <w:bCs/>
          <w:sz w:val="30"/>
          <w:szCs w:val="30"/>
          <w:lang w:bidi="ru-RU"/>
        </w:rPr>
      </w:pPr>
      <w:r w:rsidRPr="001C5BFC">
        <w:rPr>
          <w:rFonts w:ascii="Times New Roman" w:hAnsi="Times New Roman" w:cs="Times New Roman"/>
          <w:b/>
          <w:bCs/>
          <w:sz w:val="30"/>
          <w:szCs w:val="30"/>
          <w:lang w:bidi="ru-RU"/>
        </w:rPr>
        <w:t>Федерация профсоюзов Беларуси</w:t>
      </w:r>
      <w:r w:rsidRPr="001C5BFC">
        <w:rPr>
          <w:rFonts w:ascii="Times New Roman" w:hAnsi="Times New Roman" w:cs="Times New Roman"/>
          <w:bCs/>
          <w:sz w:val="30"/>
          <w:szCs w:val="30"/>
          <w:lang w:bidi="ru-RU"/>
        </w:rPr>
        <w:t xml:space="preserve"> постоянно оказывает материальную помощь ветеранам, благоустраивает памятные места. К примеру, ФПБ с 2015 года шефствует над мемориальным комплексом Курган Славы. Активисты федерации провели масштабную реконструкцию комплекса, установили каскад солнечных батарей для подсветки кургана в ночное время и планшеты с изображением вех победного пути. А 5 июля 2019 г. ФПБ организует здесь праздничные мероприятия в честь 75-летия освобождения Беларуси и 50-летия этого комплекса: благодаря проведенному федерацией сбору средств, на площадке с военной техникой будет торжественно установлен самолет «ИЛ-2», состоится театрализованная постановка «Крылья победы». </w:t>
      </w:r>
    </w:p>
    <w:p w:rsidR="001C5BFC" w:rsidRPr="001C5BFC" w:rsidRDefault="001C5BFC" w:rsidP="001C5BFC">
      <w:pPr>
        <w:keepNext/>
        <w:jc w:val="both"/>
        <w:rPr>
          <w:rFonts w:ascii="Times New Roman" w:hAnsi="Times New Roman" w:cs="Times New Roman"/>
          <w:bCs/>
          <w:sz w:val="30"/>
          <w:szCs w:val="30"/>
          <w:lang w:bidi="ru-RU"/>
        </w:rPr>
      </w:pPr>
      <w:r w:rsidRPr="001C5BFC">
        <w:rPr>
          <w:rFonts w:ascii="Times New Roman" w:hAnsi="Times New Roman" w:cs="Times New Roman"/>
          <w:bCs/>
          <w:sz w:val="30"/>
          <w:szCs w:val="30"/>
          <w:lang w:bidi="ru-RU"/>
        </w:rPr>
        <w:t xml:space="preserve">В свою очередь </w:t>
      </w:r>
      <w:r w:rsidRPr="001C5BFC">
        <w:rPr>
          <w:rFonts w:ascii="Times New Roman" w:eastAsia="Arial Unicode MS" w:hAnsi="Times New Roman" w:cs="Times New Roman"/>
          <w:b/>
          <w:sz w:val="30"/>
          <w:szCs w:val="30"/>
          <w:lang w:bidi="ru-RU"/>
        </w:rPr>
        <w:t xml:space="preserve">РОО «Белая Русь» </w:t>
      </w:r>
      <w:r w:rsidRPr="001C5BFC">
        <w:rPr>
          <w:rFonts w:ascii="Times New Roman" w:eastAsia="Arial Unicode MS" w:hAnsi="Times New Roman" w:cs="Times New Roman"/>
          <w:sz w:val="30"/>
          <w:szCs w:val="30"/>
          <w:lang w:bidi="ru-RU"/>
        </w:rPr>
        <w:t>реализует</w:t>
      </w:r>
      <w:r w:rsidRPr="001C5BFC">
        <w:rPr>
          <w:rFonts w:ascii="Times New Roman" w:eastAsia="Arial Unicode MS" w:hAnsi="Times New Roman" w:cs="Times New Roman"/>
          <w:b/>
          <w:sz w:val="30"/>
          <w:szCs w:val="30"/>
          <w:lang w:bidi="ru-RU"/>
        </w:rPr>
        <w:t xml:space="preserve"> </w:t>
      </w:r>
      <w:r w:rsidRPr="001C5BFC">
        <w:rPr>
          <w:rFonts w:ascii="Times New Roman" w:eastAsia="Arial Unicode MS" w:hAnsi="Times New Roman" w:cs="Times New Roman"/>
          <w:sz w:val="30"/>
          <w:szCs w:val="30"/>
          <w:lang w:bidi="ru-RU"/>
        </w:rPr>
        <w:t xml:space="preserve">проект «Белая Русь </w:t>
      </w:r>
      <w:r w:rsidRPr="001C5BFC">
        <w:rPr>
          <w:rFonts w:ascii="Times New Roman" w:hAnsi="Times New Roman" w:cs="Times New Roman"/>
          <w:sz w:val="30"/>
          <w:szCs w:val="30"/>
          <w:lang w:bidi="ru-RU"/>
        </w:rPr>
        <w:t>–</w:t>
      </w:r>
      <w:r w:rsidRPr="001C5BFC">
        <w:rPr>
          <w:rFonts w:ascii="Times New Roman" w:eastAsia="Arial Unicode MS" w:hAnsi="Times New Roman" w:cs="Times New Roman"/>
          <w:sz w:val="30"/>
          <w:szCs w:val="30"/>
          <w:lang w:bidi="ru-RU"/>
        </w:rPr>
        <w:t xml:space="preserve"> с заботой о ветеранах» по улучшению условий жизни ветеранов Великой Отечественной войны, проводит региональные поисково-исследовательские работы «История Победы в моей семье», организует поздравления, шефские концерты, фестивали патриотической песни, вечера памяти для ветеранов и их семей.</w:t>
      </w:r>
      <w:r w:rsidRPr="001C5BFC">
        <w:rPr>
          <w:rFonts w:ascii="Times New Roman" w:hAnsi="Times New Roman" w:cs="Times New Roman"/>
          <w:bCs/>
          <w:sz w:val="30"/>
          <w:szCs w:val="30"/>
          <w:lang w:bidi="ru-RU"/>
        </w:rPr>
        <w:t xml:space="preserve"> </w:t>
      </w:r>
    </w:p>
    <w:p w:rsidR="001C5BFC" w:rsidRPr="001C5BFC" w:rsidRDefault="001C5BFC" w:rsidP="001C5BFC">
      <w:pPr>
        <w:pStyle w:val="20"/>
        <w:keepNext/>
        <w:shd w:val="clear" w:color="auto" w:fill="auto"/>
        <w:spacing w:line="331" w:lineRule="exact"/>
        <w:rPr>
          <w:rStyle w:val="21"/>
          <w:sz w:val="30"/>
          <w:szCs w:val="30"/>
        </w:rPr>
      </w:pPr>
      <w:r w:rsidRPr="001C5BFC">
        <w:rPr>
          <w:rFonts w:ascii="Times New Roman" w:hAnsi="Times New Roman" w:cs="Times New Roman"/>
          <w:sz w:val="30"/>
          <w:szCs w:val="30"/>
        </w:rPr>
        <w:t xml:space="preserve">9 мая 2019 г. ОО «БРСМ» объявило о запуске </w:t>
      </w:r>
      <w:r w:rsidRPr="001C5BFC">
        <w:rPr>
          <w:rStyle w:val="21"/>
          <w:sz w:val="30"/>
          <w:szCs w:val="30"/>
        </w:rPr>
        <w:t xml:space="preserve">молодежного марафона «Беларусь помнит. Родные лица Победы» </w:t>
      </w:r>
      <w:r w:rsidRPr="001C5BFC">
        <w:rPr>
          <w:rFonts w:ascii="Times New Roman" w:hAnsi="Times New Roman" w:cs="Times New Roman"/>
          <w:sz w:val="30"/>
          <w:szCs w:val="30"/>
        </w:rPr>
        <w:t xml:space="preserve">совместно </w:t>
      </w:r>
      <w:r w:rsidRPr="001C5BFC">
        <w:rPr>
          <w:rFonts w:ascii="Times New Roman" w:hAnsi="Times New Roman" w:cs="Times New Roman"/>
          <w:sz w:val="30"/>
          <w:szCs w:val="30"/>
        </w:rPr>
        <w:br/>
        <w:t>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p>
    <w:p w:rsidR="001C5BFC" w:rsidRPr="001C5BFC" w:rsidRDefault="001C5BFC" w:rsidP="001C5BFC">
      <w:pPr>
        <w:pStyle w:val="20"/>
        <w:keepNext/>
        <w:shd w:val="clear" w:color="auto" w:fill="auto"/>
        <w:spacing w:line="331" w:lineRule="exact"/>
        <w:rPr>
          <w:rFonts w:ascii="Times New Roman" w:hAnsi="Times New Roman" w:cs="Times New Roman"/>
          <w:b/>
          <w:sz w:val="30"/>
          <w:szCs w:val="30"/>
        </w:rPr>
      </w:pPr>
      <w:r w:rsidRPr="001C5BFC">
        <w:rPr>
          <w:rFonts w:ascii="Times New Roman" w:hAnsi="Times New Roman" w:cs="Times New Roman"/>
          <w:b/>
          <w:sz w:val="30"/>
          <w:szCs w:val="30"/>
        </w:rPr>
        <w:t>В ходе марафона будут созданы коллективное полотнище «Беларусь помнит» и одноименный общереспубликанский альбом памяти.</w:t>
      </w:r>
    </w:p>
    <w:p w:rsidR="001C5BFC" w:rsidRPr="001C5BFC" w:rsidRDefault="001C5BFC" w:rsidP="001C5BFC">
      <w:pPr>
        <w:pStyle w:val="20"/>
        <w:keepNext/>
        <w:shd w:val="clear" w:color="auto" w:fill="auto"/>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b/>
          <w:i/>
          <w:sz w:val="30"/>
          <w:szCs w:val="30"/>
        </w:rPr>
        <w:t>Республиканское полотнище «Беларусь помнит!»</w:t>
      </w:r>
      <w:r w:rsidRPr="001C5BFC">
        <w:rPr>
          <w:rFonts w:ascii="Times New Roman" w:hAnsi="Times New Roman" w:cs="Times New Roman"/>
          <w:i/>
          <w:sz w:val="30"/>
          <w:szCs w:val="30"/>
        </w:rPr>
        <w:t xml:space="preserve"> будет представлять собой красно-зеленое полотно с надписью «1941 Беларусь помнит 1945» размером 6 на 12 метров с нанесенными </w:t>
      </w:r>
      <w:r w:rsidRPr="001C5BFC">
        <w:rPr>
          <w:rFonts w:ascii="Times New Roman" w:hAnsi="Times New Roman" w:cs="Times New Roman"/>
          <w:i/>
          <w:sz w:val="30"/>
          <w:szCs w:val="30"/>
        </w:rPr>
        <w:lastRenderedPageBreak/>
        <w:t>именами Героев Советского Союза и полных кавалеров ордена Славы, участников Великой Отечественной войны – белорусов и уроженцев Беларуси.</w:t>
      </w:r>
    </w:p>
    <w:p w:rsidR="001C5BFC" w:rsidRPr="001C5BFC" w:rsidRDefault="001C5BFC" w:rsidP="001C5BFC">
      <w:pPr>
        <w:keepNext/>
        <w:spacing w:line="280" w:lineRule="exact"/>
        <w:ind w:left="709"/>
        <w:jc w:val="both"/>
        <w:rPr>
          <w:rFonts w:ascii="Times New Roman" w:hAnsi="Times New Roman" w:cs="Times New Roman"/>
          <w:i/>
          <w:sz w:val="30"/>
          <w:szCs w:val="30"/>
        </w:rPr>
      </w:pPr>
      <w:r w:rsidRPr="001C5BFC">
        <w:rPr>
          <w:rFonts w:ascii="Times New Roman" w:hAnsi="Times New Roman" w:cs="Times New Roman"/>
          <w:i/>
          <w:sz w:val="30"/>
          <w:szCs w:val="30"/>
        </w:rPr>
        <w:t xml:space="preserve">На страницах </w:t>
      </w:r>
      <w:r w:rsidRPr="001C5BFC">
        <w:rPr>
          <w:rFonts w:ascii="Times New Roman" w:hAnsi="Times New Roman" w:cs="Times New Roman"/>
          <w:b/>
          <w:i/>
          <w:sz w:val="30"/>
          <w:szCs w:val="30"/>
        </w:rPr>
        <w:t>альбома «Беларусь помнит»</w:t>
      </w:r>
      <w:r w:rsidRPr="001C5BFC">
        <w:rPr>
          <w:rFonts w:ascii="Times New Roman" w:hAnsi="Times New Roman" w:cs="Times New Roman"/>
          <w:i/>
          <w:sz w:val="30"/>
          <w:szCs w:val="30"/>
        </w:rPr>
        <w:t xml:space="preserve"> будут размещены фотографии и краткие истории о сражавшихся в Великой Отечественной войне родственниках жителей Беларуси. Внести свой вклад в создание альбома может любой житель нашей страны. Для сбора фотографий и биографий в ходе марафона «75» организована работа передвижной лаборатории, где фотографии планируется сканировать и стилизовать для размещения в альбом.</w:t>
      </w:r>
    </w:p>
    <w:p w:rsidR="001C5BFC" w:rsidRPr="001C5BFC" w:rsidRDefault="001C5BFC" w:rsidP="001C5BFC">
      <w:pPr>
        <w:pStyle w:val="20"/>
        <w:keepNext/>
        <w:shd w:val="clear" w:color="auto" w:fill="auto"/>
        <w:spacing w:before="120" w:line="331" w:lineRule="exact"/>
        <w:rPr>
          <w:rFonts w:ascii="Times New Roman" w:hAnsi="Times New Roman" w:cs="Times New Roman"/>
          <w:sz w:val="30"/>
          <w:szCs w:val="30"/>
        </w:rPr>
      </w:pPr>
      <w:r w:rsidRPr="001C5BFC">
        <w:rPr>
          <w:rFonts w:ascii="Times New Roman" w:hAnsi="Times New Roman" w:cs="Times New Roman"/>
          <w:sz w:val="30"/>
          <w:szCs w:val="30"/>
        </w:rPr>
        <w:t xml:space="preserve">В день празднования 74-й годовщины Великой Победы </w:t>
      </w:r>
      <w:r w:rsidRPr="001C5BFC">
        <w:rPr>
          <w:rFonts w:ascii="Times New Roman" w:eastAsia="Arial Unicode MS" w:hAnsi="Times New Roman" w:cs="Times New Roman"/>
          <w:sz w:val="30"/>
          <w:szCs w:val="30"/>
          <w:lang w:bidi="ru-RU"/>
        </w:rPr>
        <w:t xml:space="preserve">Президент Республики Беларусь А.Г.Лукашенко </w:t>
      </w:r>
      <w:r w:rsidRPr="001C5BFC">
        <w:rPr>
          <w:rFonts w:ascii="Times New Roman" w:hAnsi="Times New Roman" w:cs="Times New Roman"/>
          <w:sz w:val="30"/>
          <w:szCs w:val="30"/>
        </w:rPr>
        <w:t xml:space="preserve">не только поддержал молодежную инициативу, но и дал юношам и девушкам напутствие, начертав на обложке будущего альбома-реликвии </w:t>
      </w:r>
      <w:proofErr w:type="spellStart"/>
      <w:r w:rsidRPr="001C5BFC">
        <w:rPr>
          <w:rFonts w:ascii="Times New Roman" w:hAnsi="Times New Roman" w:cs="Times New Roman"/>
          <w:sz w:val="30"/>
          <w:szCs w:val="30"/>
        </w:rPr>
        <w:t>слоган</w:t>
      </w:r>
      <w:proofErr w:type="spellEnd"/>
      <w:r w:rsidRPr="001C5BFC">
        <w:rPr>
          <w:rFonts w:ascii="Times New Roman" w:hAnsi="Times New Roman" w:cs="Times New Roman"/>
          <w:sz w:val="30"/>
          <w:szCs w:val="30"/>
        </w:rPr>
        <w:t xml:space="preserve"> республиканской акции «Беларусь помнит!».</w:t>
      </w:r>
    </w:p>
    <w:p w:rsidR="001C5BFC" w:rsidRPr="001C5BFC" w:rsidRDefault="001C5BFC" w:rsidP="001C5BFC">
      <w:pPr>
        <w:pStyle w:val="20"/>
        <w:keepNext/>
        <w:shd w:val="clear" w:color="auto" w:fill="auto"/>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pStyle w:val="20"/>
        <w:keepNext/>
        <w:shd w:val="clear" w:color="auto" w:fill="auto"/>
        <w:spacing w:line="280" w:lineRule="exact"/>
        <w:ind w:left="709"/>
        <w:rPr>
          <w:rFonts w:ascii="Times New Roman" w:hAnsi="Times New Roman" w:cs="Times New Roman"/>
          <w:sz w:val="30"/>
          <w:szCs w:val="30"/>
        </w:rPr>
      </w:pPr>
      <w:r w:rsidRPr="001C5BFC">
        <w:rPr>
          <w:rFonts w:ascii="Times New Roman" w:hAnsi="Times New Roman" w:cs="Times New Roman"/>
          <w:i/>
          <w:sz w:val="30"/>
          <w:szCs w:val="30"/>
        </w:rPr>
        <w:t xml:space="preserve">Молодежная экспедиция по сбору фотографий и историй их героев проходит в рамках марафона «75» с 11 мая по 3 июля 2019 г. дорогами освобождения родной страны и по местам боевой славы. Поисково-исследовательская работа проводится в каждом регионе Беларуси. </w:t>
      </w:r>
      <w:proofErr w:type="gramStart"/>
      <w:r w:rsidRPr="001C5BFC">
        <w:rPr>
          <w:rFonts w:ascii="Times New Roman" w:hAnsi="Times New Roman" w:cs="Times New Roman"/>
          <w:i/>
          <w:spacing w:val="-6"/>
          <w:sz w:val="30"/>
          <w:szCs w:val="30"/>
        </w:rPr>
        <w:t>Финалом молодежного марафона станет маршрут Минск – Барановичи –</w:t>
      </w:r>
      <w:r w:rsidRPr="001C5BFC">
        <w:rPr>
          <w:rFonts w:ascii="Times New Roman" w:hAnsi="Times New Roman" w:cs="Times New Roman"/>
          <w:i/>
          <w:sz w:val="30"/>
          <w:szCs w:val="30"/>
        </w:rPr>
        <w:t xml:space="preserve"> Брест – Пружаны – Гродно – Лида – Островец – Молодечно – Жодино – Бегомль – Витебск – Могилев – Гомель – Минская область (Курган Славы) – Минск.</w:t>
      </w:r>
      <w:proofErr w:type="gramEnd"/>
    </w:p>
    <w:p w:rsidR="001C5BFC" w:rsidRPr="001C5BFC" w:rsidRDefault="001C5BFC" w:rsidP="001C5BFC">
      <w:pPr>
        <w:pStyle w:val="af"/>
        <w:keepNext/>
        <w:spacing w:before="120"/>
        <w:jc w:val="both"/>
        <w:rPr>
          <w:bCs/>
          <w:lang w:bidi="ru-RU"/>
        </w:rPr>
      </w:pPr>
      <w:proofErr w:type="gramStart"/>
      <w:r w:rsidRPr="001C5BFC">
        <w:rPr>
          <w:bCs/>
          <w:lang w:bidi="ru-RU"/>
        </w:rPr>
        <w:t xml:space="preserve">Также </w:t>
      </w:r>
      <w:r w:rsidRPr="001C5BFC">
        <w:rPr>
          <w:b/>
          <w:bCs/>
          <w:lang w:bidi="ru-RU"/>
        </w:rPr>
        <w:t xml:space="preserve">ОО «БРСМ» проводит </w:t>
      </w:r>
      <w:r w:rsidRPr="001C5BFC">
        <w:rPr>
          <w:b/>
        </w:rPr>
        <w:t xml:space="preserve">интернет-конкурс патриотических фотографий «Беларусь помнит», </w:t>
      </w:r>
      <w:r w:rsidRPr="001C5BFC">
        <w:rPr>
          <w:b/>
          <w:bCs/>
          <w:lang w:bidi="ru-RU"/>
        </w:rPr>
        <w:t>открытые диалоги с одноименным названием</w:t>
      </w:r>
      <w:r w:rsidRPr="001C5BFC">
        <w:rPr>
          <w:bCs/>
          <w:lang w:bidi="ru-RU"/>
        </w:rPr>
        <w:t xml:space="preserve"> (работа этих коммуникационных площадок с использованием архивных документов и фотоматериалов широко освещается в социальных сетях и СМИ), </w:t>
      </w:r>
      <w:proofErr w:type="spellStart"/>
      <w:r w:rsidRPr="001C5BFC">
        <w:rPr>
          <w:b/>
          <w:bCs/>
          <w:lang w:bidi="ru-RU"/>
        </w:rPr>
        <w:t>интернет-челлендж</w:t>
      </w:r>
      <w:proofErr w:type="spellEnd"/>
      <w:r w:rsidRPr="001C5BFC">
        <w:rPr>
          <w:b/>
          <w:bCs/>
          <w:lang w:bidi="ru-RU"/>
        </w:rPr>
        <w:t xml:space="preserve"> «#</w:t>
      </w:r>
      <w:proofErr w:type="spellStart"/>
      <w:r w:rsidRPr="001C5BFC">
        <w:rPr>
          <w:b/>
          <w:bCs/>
          <w:lang w:bidi="ru-RU"/>
        </w:rPr>
        <w:t>Беларусьпомнит</w:t>
      </w:r>
      <w:proofErr w:type="spellEnd"/>
      <w:r w:rsidRPr="001C5BFC">
        <w:rPr>
          <w:b/>
          <w:bCs/>
          <w:lang w:bidi="ru-RU"/>
        </w:rPr>
        <w:t>»</w:t>
      </w:r>
      <w:r w:rsidRPr="001C5BFC">
        <w:rPr>
          <w:bCs/>
          <w:lang w:bidi="ru-RU"/>
        </w:rPr>
        <w:t xml:space="preserve"> (размещение в социальных сетях своих фотографий со снимками </w:t>
      </w:r>
      <w:r w:rsidRPr="001C5BFC">
        <w:rPr>
          <w:bCs/>
          <w:spacing w:val="-6"/>
          <w:lang w:bidi="ru-RU"/>
        </w:rPr>
        <w:t xml:space="preserve">родственников-фронтовиков), а также многочисленные </w:t>
      </w:r>
      <w:r w:rsidRPr="001C5BFC">
        <w:rPr>
          <w:b/>
          <w:spacing w:val="-6"/>
        </w:rPr>
        <w:t>территориальные</w:t>
      </w:r>
      <w:r w:rsidRPr="001C5BFC">
        <w:rPr>
          <w:b/>
        </w:rPr>
        <w:t xml:space="preserve"> и областные патриотические мероприятия</w:t>
      </w:r>
      <w:r w:rsidRPr="001C5BFC">
        <w:t xml:space="preserve"> </w:t>
      </w:r>
      <w:r w:rsidRPr="001C5BFC">
        <w:rPr>
          <w:bCs/>
          <w:lang w:bidi="ru-RU"/>
        </w:rPr>
        <w:t>(в том числе молодежный автопробег «75 героических мест» (Брестская область</w:t>
      </w:r>
      <w:proofErr w:type="gramEnd"/>
      <w:r w:rsidRPr="001C5BFC">
        <w:rPr>
          <w:bCs/>
          <w:lang w:bidi="ru-RU"/>
        </w:rPr>
        <w:t>); военно-историческая реконструкция «</w:t>
      </w:r>
      <w:proofErr w:type="spellStart"/>
      <w:r w:rsidRPr="001C5BFC">
        <w:rPr>
          <w:bCs/>
          <w:lang w:bidi="ru-RU"/>
        </w:rPr>
        <w:t>Витебско-Оршанская</w:t>
      </w:r>
      <w:proofErr w:type="spellEnd"/>
      <w:r w:rsidRPr="001C5BFC">
        <w:rPr>
          <w:bCs/>
          <w:lang w:bidi="ru-RU"/>
        </w:rPr>
        <w:t xml:space="preserve"> операция – спасение моста Федором Блохиным», </w:t>
      </w:r>
      <w:proofErr w:type="spellStart"/>
      <w:r w:rsidRPr="001C5BFC">
        <w:rPr>
          <w:bCs/>
          <w:lang w:bidi="ru-RU"/>
        </w:rPr>
        <w:t>медиапроект</w:t>
      </w:r>
      <w:proofErr w:type="spellEnd"/>
      <w:r w:rsidRPr="001C5BFC">
        <w:rPr>
          <w:bCs/>
          <w:lang w:bidi="ru-RU"/>
        </w:rPr>
        <w:t xml:space="preserve"> «Миру – 75» (Витебская область), акция «И в памяти навеки имена...» (Гродненская область), проект «Поезд Дружбы» (Минская область), экспедиция по выявлению имен, павших во время освобождения Беларуси от немецко-фашистских захватчиков, с установкой табличек и памятных знаков в память о сожженных деревнях, автопробег «Дорогами освободителей» (Могилевская </w:t>
      </w:r>
      <w:r w:rsidRPr="001C5BFC">
        <w:rPr>
          <w:bCs/>
          <w:lang w:bidi="ru-RU"/>
        </w:rPr>
        <w:lastRenderedPageBreak/>
        <w:t>область), проекты «Летом 44-го…», «Мой фильм о войне», акция «Я – горжусь!» (г</w:t>
      </w:r>
      <w:proofErr w:type="gramStart"/>
      <w:r w:rsidRPr="001C5BFC">
        <w:rPr>
          <w:bCs/>
          <w:lang w:bidi="ru-RU"/>
        </w:rPr>
        <w:t>.М</w:t>
      </w:r>
      <w:proofErr w:type="gramEnd"/>
      <w:r w:rsidRPr="001C5BFC">
        <w:rPr>
          <w:bCs/>
          <w:lang w:bidi="ru-RU"/>
        </w:rPr>
        <w:t>инск).</w:t>
      </w:r>
    </w:p>
    <w:p w:rsidR="001C5BFC" w:rsidRPr="001C5BFC" w:rsidRDefault="001C5BFC" w:rsidP="001C5BFC">
      <w:pPr>
        <w:keepNext/>
        <w:widowControl w:val="0"/>
        <w:spacing w:before="120" w:line="280" w:lineRule="exact"/>
        <w:jc w:val="both"/>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pStyle w:val="af"/>
        <w:keepNext/>
        <w:spacing w:line="280" w:lineRule="exact"/>
        <w:ind w:left="709"/>
        <w:jc w:val="both"/>
        <w:rPr>
          <w:bCs/>
          <w:i/>
          <w:lang w:bidi="ru-RU"/>
        </w:rPr>
      </w:pPr>
      <w:r w:rsidRPr="001C5BFC">
        <w:rPr>
          <w:bCs/>
          <w:i/>
          <w:spacing w:val="-6"/>
          <w:lang w:bidi="ru-RU"/>
        </w:rPr>
        <w:t>К примеру, центральным событием молодежного патриотического</w:t>
      </w:r>
      <w:r w:rsidRPr="001C5BFC">
        <w:rPr>
          <w:bCs/>
          <w:i/>
          <w:lang w:bidi="ru-RU"/>
        </w:rPr>
        <w:t xml:space="preserve"> проекта «Летом 44-го…» стала прошедшая 25 мая 2019 г. в г</w:t>
      </w:r>
      <w:proofErr w:type="gramStart"/>
      <w:r w:rsidRPr="001C5BFC">
        <w:rPr>
          <w:bCs/>
          <w:i/>
          <w:lang w:bidi="ru-RU"/>
        </w:rPr>
        <w:t>.М</w:t>
      </w:r>
      <w:proofErr w:type="gramEnd"/>
      <w:r w:rsidRPr="001C5BFC">
        <w:rPr>
          <w:bCs/>
          <w:i/>
          <w:lang w:bidi="ru-RU"/>
        </w:rPr>
        <w:t>инске реконструкция партизанского парада (состоялся в белорусской столице 16 июля 1944 г.), в которой приняли участие более 700 парней и девушек.</w:t>
      </w:r>
    </w:p>
    <w:p w:rsidR="001C5BFC" w:rsidRPr="001C5BFC" w:rsidRDefault="001C5BFC" w:rsidP="001C5BFC">
      <w:pPr>
        <w:keepNext/>
        <w:spacing w:before="120"/>
        <w:jc w:val="both"/>
        <w:rPr>
          <w:rFonts w:ascii="Times New Roman" w:hAnsi="Times New Roman" w:cs="Times New Roman"/>
          <w:b/>
          <w:sz w:val="30"/>
          <w:szCs w:val="30"/>
        </w:rPr>
      </w:pPr>
      <w:r w:rsidRPr="001C5BFC">
        <w:rPr>
          <w:rFonts w:ascii="Times New Roman" w:hAnsi="Times New Roman" w:cs="Times New Roman"/>
          <w:b/>
          <w:sz w:val="30"/>
          <w:szCs w:val="30"/>
        </w:rPr>
        <w:t>В июле 2019 г. основные праздничные мероприятия по традиции пройдут в белорусской столице с участием Президента Республики Беларусь А.Г.Лукашенко.</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2 июля 2019 г. во Дворце Республики состоятся торжественное собрание и праздничный концерт «</w:t>
      </w:r>
      <w:proofErr w:type="spellStart"/>
      <w:r w:rsidRPr="001C5BFC">
        <w:rPr>
          <w:rFonts w:ascii="Times New Roman" w:hAnsi="Times New Roman" w:cs="Times New Roman"/>
          <w:sz w:val="30"/>
          <w:szCs w:val="30"/>
        </w:rPr>
        <w:t>Вызваленне</w:t>
      </w:r>
      <w:proofErr w:type="spellEnd"/>
      <w:r w:rsidRPr="001C5BFC">
        <w:rPr>
          <w:rFonts w:ascii="Times New Roman" w:hAnsi="Times New Roman" w:cs="Times New Roman"/>
          <w:sz w:val="30"/>
          <w:szCs w:val="30"/>
        </w:rPr>
        <w:t>».</w:t>
      </w:r>
    </w:p>
    <w:p w:rsidR="001C5BFC" w:rsidRPr="001C5BFC" w:rsidRDefault="001C5BFC" w:rsidP="001C5BFC">
      <w:pPr>
        <w:keepNext/>
        <w:jc w:val="both"/>
        <w:rPr>
          <w:rFonts w:ascii="Times New Roman" w:hAnsi="Times New Roman" w:cs="Times New Roman"/>
          <w:sz w:val="30"/>
          <w:szCs w:val="30"/>
        </w:rPr>
      </w:pPr>
      <w:proofErr w:type="gramStart"/>
      <w:r w:rsidRPr="001C5BFC">
        <w:rPr>
          <w:rFonts w:ascii="Times New Roman" w:hAnsi="Times New Roman" w:cs="Times New Roman"/>
          <w:sz w:val="30"/>
          <w:szCs w:val="30"/>
        </w:rPr>
        <w:t xml:space="preserve">3 июля 2019 г. состоятся патриотическое шествие «Беларусь помнит», возложение венков к монументу Победы, торжественная церемония передачи коллективного полотнища «Беларусь помнит» и национального альбома «Беларусь помнит» на хранение в Белорусский государственный музей истории Великой Отечественной войны, военный парад и театрализованный эпизод «Беларусь </w:t>
      </w:r>
      <w:proofErr w:type="spellStart"/>
      <w:r w:rsidRPr="001C5BFC">
        <w:rPr>
          <w:rFonts w:ascii="Times New Roman" w:hAnsi="Times New Roman" w:cs="Times New Roman"/>
          <w:sz w:val="30"/>
          <w:szCs w:val="30"/>
        </w:rPr>
        <w:t>гераiчная</w:t>
      </w:r>
      <w:proofErr w:type="spellEnd"/>
      <w:r w:rsidRPr="001C5BFC">
        <w:rPr>
          <w:rFonts w:ascii="Times New Roman" w:hAnsi="Times New Roman" w:cs="Times New Roman"/>
          <w:sz w:val="30"/>
          <w:szCs w:val="30"/>
        </w:rPr>
        <w:t>», концерт у обелиска «Минск – город-герой» под девизом «Сильная и современная Беларусь», акция «Споем гимн вместе», праздничный салют.</w:t>
      </w:r>
      <w:proofErr w:type="gramEnd"/>
    </w:p>
    <w:p w:rsidR="001C5BFC" w:rsidRPr="001C5BFC" w:rsidRDefault="001C5BFC" w:rsidP="001C5BFC">
      <w:pPr>
        <w:keepNext/>
        <w:jc w:val="both"/>
        <w:rPr>
          <w:rFonts w:ascii="Times New Roman" w:hAnsi="Times New Roman" w:cs="Times New Roman"/>
          <w:b/>
          <w:sz w:val="30"/>
          <w:szCs w:val="30"/>
        </w:rPr>
      </w:pPr>
      <w:r w:rsidRPr="001C5BFC">
        <w:rPr>
          <w:rFonts w:ascii="Times New Roman" w:hAnsi="Times New Roman" w:cs="Times New Roman"/>
          <w:b/>
          <w:sz w:val="30"/>
          <w:szCs w:val="30"/>
        </w:rPr>
        <w:t>Реализация во всех регионах Беларуси многочисленных проектов по увековечению памяти погибших при защите Отечества и сохранению памяти о жертвах войн, улучшению социально-экономических условий жизни инвалидов и участников Великой Отечественной войны, а также лиц, приравненных к ним, продолжится под знаком 75-й годовщины Победы советского народа в Великой Отечественной войне.</w:t>
      </w: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Над этим великим праздником не властно время. Он воплотил в себе беспримерный подвиг героических поколений победителей и ликующую радость народов, спасенных от гибели и порабощения.</w:t>
      </w:r>
    </w:p>
    <w:p w:rsidR="001C5BFC" w:rsidRPr="001C5BFC" w:rsidRDefault="001C5BFC" w:rsidP="001C5BFC">
      <w:pPr>
        <w:pStyle w:val="ad"/>
        <w:keepNext/>
        <w:rPr>
          <w:rFonts w:ascii="Times New Roman" w:hAnsi="Times New Roman" w:cs="Times New Roman"/>
          <w:sz w:val="30"/>
          <w:szCs w:val="30"/>
        </w:rPr>
      </w:pPr>
      <w:r w:rsidRPr="001C5BFC">
        <w:rPr>
          <w:rFonts w:ascii="Times New Roman" w:hAnsi="Times New Roman" w:cs="Times New Roman"/>
          <w:sz w:val="30"/>
          <w:szCs w:val="30"/>
        </w:rPr>
        <w:t xml:space="preserve">В 2020 году в Беларуси завершится масштабный </w:t>
      </w:r>
      <w:r w:rsidRPr="001C5BFC">
        <w:rPr>
          <w:rFonts w:ascii="Times New Roman" w:hAnsi="Times New Roman" w:cs="Times New Roman"/>
          <w:b/>
          <w:sz w:val="30"/>
          <w:szCs w:val="30"/>
        </w:rPr>
        <w:t>республиканский проект «Во славу общей Победы!».</w:t>
      </w:r>
      <w:r w:rsidRPr="001C5BFC">
        <w:rPr>
          <w:rFonts w:ascii="Times New Roman" w:hAnsi="Times New Roman" w:cs="Times New Roman"/>
          <w:sz w:val="30"/>
          <w:szCs w:val="30"/>
        </w:rPr>
        <w:t xml:space="preserve"> На территориях всех </w:t>
      </w:r>
      <w:r w:rsidRPr="001C5BFC">
        <w:rPr>
          <w:rFonts w:ascii="Times New Roman" w:hAnsi="Times New Roman" w:cs="Times New Roman"/>
          <w:sz w:val="30"/>
          <w:szCs w:val="30"/>
        </w:rPr>
        <w:lastRenderedPageBreak/>
        <w:t xml:space="preserve">белорусских районов и приграничных регионов России и Украины, которые опалила страшная война, с мест воинских захоронений и гибели мирных жителей будет взята земля. Капсулы с ней и списки с именами погибших в </w:t>
      </w:r>
      <w:r w:rsidRPr="001C5BFC">
        <w:rPr>
          <w:rFonts w:ascii="Times New Roman" w:hAnsi="Times New Roman" w:cs="Times New Roman"/>
          <w:spacing w:val="-4"/>
          <w:sz w:val="30"/>
          <w:szCs w:val="30"/>
        </w:rPr>
        <w:t>день 75-летия Великой Победы –</w:t>
      </w:r>
      <w:r w:rsidRPr="001C5BFC">
        <w:rPr>
          <w:rFonts w:ascii="Times New Roman" w:hAnsi="Times New Roman" w:cs="Times New Roman"/>
          <w:sz w:val="30"/>
          <w:szCs w:val="30"/>
        </w:rPr>
        <w:t xml:space="preserve"> 9 мая 2020 г. – поместят в ниши Храма-памятника в честь Всех Святых в г</w:t>
      </w:r>
      <w:proofErr w:type="gramStart"/>
      <w:r w:rsidRPr="001C5BFC">
        <w:rPr>
          <w:rFonts w:ascii="Times New Roman" w:hAnsi="Times New Roman" w:cs="Times New Roman"/>
          <w:sz w:val="30"/>
          <w:szCs w:val="30"/>
        </w:rPr>
        <w:t>.М</w:t>
      </w:r>
      <w:proofErr w:type="gramEnd"/>
      <w:r w:rsidRPr="001C5BFC">
        <w:rPr>
          <w:rFonts w:ascii="Times New Roman" w:hAnsi="Times New Roman" w:cs="Times New Roman"/>
          <w:sz w:val="30"/>
          <w:szCs w:val="30"/>
        </w:rPr>
        <w:t>инске. Планируется, что в храме откроется музей, где сохранят историческую память о каждом павшем.</w:t>
      </w:r>
    </w:p>
    <w:p w:rsidR="001C5BFC" w:rsidRPr="001C5BFC" w:rsidRDefault="001C5BFC" w:rsidP="001C5BFC">
      <w:pPr>
        <w:pStyle w:val="ad"/>
        <w:keepNext/>
        <w:spacing w:before="120" w:line="280" w:lineRule="exact"/>
        <w:rPr>
          <w:rFonts w:ascii="Times New Roman" w:hAnsi="Times New Roman" w:cs="Times New Roman"/>
          <w:b/>
          <w:i/>
          <w:sz w:val="30"/>
          <w:szCs w:val="30"/>
        </w:rPr>
      </w:pPr>
      <w:proofErr w:type="spellStart"/>
      <w:r w:rsidRPr="001C5BFC">
        <w:rPr>
          <w:rFonts w:ascii="Times New Roman" w:hAnsi="Times New Roman" w:cs="Times New Roman"/>
          <w:b/>
          <w:i/>
          <w:sz w:val="30"/>
          <w:szCs w:val="30"/>
        </w:rPr>
        <w:t>Справочно</w:t>
      </w:r>
      <w:proofErr w:type="spellEnd"/>
      <w:r w:rsidRPr="001C5BFC">
        <w:rPr>
          <w:rFonts w:ascii="Times New Roman" w:hAnsi="Times New Roman" w:cs="Times New Roman"/>
          <w:b/>
          <w:i/>
          <w:sz w:val="30"/>
          <w:szCs w:val="30"/>
        </w:rPr>
        <w:t>.</w:t>
      </w:r>
    </w:p>
    <w:p w:rsidR="001C5BFC" w:rsidRPr="001C5BFC" w:rsidRDefault="001C5BFC" w:rsidP="001C5BFC">
      <w:pPr>
        <w:pStyle w:val="ad"/>
        <w:keepNext/>
        <w:spacing w:line="280" w:lineRule="exact"/>
        <w:ind w:left="709"/>
        <w:rPr>
          <w:rFonts w:ascii="Times New Roman" w:hAnsi="Times New Roman" w:cs="Times New Roman"/>
          <w:i/>
          <w:sz w:val="30"/>
          <w:szCs w:val="30"/>
        </w:rPr>
      </w:pPr>
      <w:r w:rsidRPr="001C5BFC">
        <w:rPr>
          <w:rFonts w:ascii="Times New Roman" w:hAnsi="Times New Roman" w:cs="Times New Roman"/>
          <w:i/>
          <w:sz w:val="30"/>
          <w:szCs w:val="30"/>
        </w:rPr>
        <w:t>Идея увековечить память о героях, заложив в крипту Храма-памятника в честь</w:t>
      </w:r>
      <w:proofErr w:type="gramStart"/>
      <w:r w:rsidRPr="001C5BFC">
        <w:rPr>
          <w:rFonts w:ascii="Times New Roman" w:hAnsi="Times New Roman" w:cs="Times New Roman"/>
          <w:i/>
          <w:sz w:val="30"/>
          <w:szCs w:val="30"/>
        </w:rPr>
        <w:t xml:space="preserve"> В</w:t>
      </w:r>
      <w:proofErr w:type="gramEnd"/>
      <w:r w:rsidRPr="001C5BFC">
        <w:rPr>
          <w:rFonts w:ascii="Times New Roman" w:hAnsi="Times New Roman" w:cs="Times New Roman"/>
          <w:i/>
          <w:sz w:val="30"/>
          <w:szCs w:val="30"/>
        </w:rPr>
        <w:t xml:space="preserve">сех Святых капсулы с землей с мест боев и захоронений, принадлежит священнослужителям и Белорусскому союзу офицеров. Закладка первых четырех мемориальных капсул в крипте состоялась 9 мая 2019 г. (в них – земля, взятая с братской могилы партизан мемориального комплекса «Прорыв» в </w:t>
      </w:r>
      <w:proofErr w:type="spellStart"/>
      <w:r w:rsidRPr="001C5BFC">
        <w:rPr>
          <w:rFonts w:ascii="Times New Roman" w:hAnsi="Times New Roman" w:cs="Times New Roman"/>
          <w:i/>
          <w:sz w:val="30"/>
          <w:szCs w:val="30"/>
        </w:rPr>
        <w:t>Ушачском</w:t>
      </w:r>
      <w:proofErr w:type="spellEnd"/>
      <w:r w:rsidRPr="001C5BFC">
        <w:rPr>
          <w:rFonts w:ascii="Times New Roman" w:hAnsi="Times New Roman" w:cs="Times New Roman"/>
          <w:i/>
          <w:sz w:val="30"/>
          <w:szCs w:val="30"/>
        </w:rPr>
        <w:t xml:space="preserve"> районе, «Богородицкого поля» под г</w:t>
      </w:r>
      <w:proofErr w:type="gramStart"/>
      <w:r w:rsidRPr="001C5BFC">
        <w:rPr>
          <w:rFonts w:ascii="Times New Roman" w:hAnsi="Times New Roman" w:cs="Times New Roman"/>
          <w:i/>
          <w:sz w:val="30"/>
          <w:szCs w:val="30"/>
        </w:rPr>
        <w:t>.В</w:t>
      </w:r>
      <w:proofErr w:type="gramEnd"/>
      <w:r w:rsidRPr="001C5BFC">
        <w:rPr>
          <w:rFonts w:ascii="Times New Roman" w:hAnsi="Times New Roman" w:cs="Times New Roman"/>
          <w:i/>
          <w:sz w:val="30"/>
          <w:szCs w:val="30"/>
        </w:rPr>
        <w:t>язьмой, могил сан</w:t>
      </w:r>
      <w:r w:rsidRPr="001C5BFC">
        <w:rPr>
          <w:rFonts w:ascii="Times New Roman" w:hAnsi="Times New Roman" w:cs="Times New Roman"/>
          <w:i/>
          <w:sz w:val="30"/>
          <w:szCs w:val="30"/>
        </w:rPr>
        <w:softHyphen/>
        <w:t xml:space="preserve">инструктора Героя Советского Союза Зинаиды </w:t>
      </w:r>
      <w:proofErr w:type="spellStart"/>
      <w:r w:rsidRPr="001C5BFC">
        <w:rPr>
          <w:rFonts w:ascii="Times New Roman" w:hAnsi="Times New Roman" w:cs="Times New Roman"/>
          <w:i/>
          <w:sz w:val="30"/>
          <w:szCs w:val="30"/>
        </w:rPr>
        <w:t>Туснолобовой-Марченко</w:t>
      </w:r>
      <w:proofErr w:type="spellEnd"/>
      <w:r w:rsidRPr="001C5BFC">
        <w:rPr>
          <w:rFonts w:ascii="Times New Roman" w:hAnsi="Times New Roman" w:cs="Times New Roman"/>
          <w:i/>
          <w:sz w:val="30"/>
          <w:szCs w:val="30"/>
        </w:rPr>
        <w:t xml:space="preserve"> и пилота Александра Мамкина).</w:t>
      </w:r>
    </w:p>
    <w:p w:rsidR="001C5BFC" w:rsidRPr="001C5BFC" w:rsidRDefault="001C5BFC" w:rsidP="001C5BFC">
      <w:pPr>
        <w:pStyle w:val="ad"/>
        <w:keepNext/>
        <w:rPr>
          <w:rFonts w:ascii="Times New Roman" w:hAnsi="Times New Roman" w:cs="Times New Roman"/>
          <w:b/>
          <w:sz w:val="30"/>
          <w:szCs w:val="30"/>
        </w:rPr>
      </w:pPr>
    </w:p>
    <w:p w:rsidR="001C5BFC" w:rsidRPr="001C5BFC" w:rsidRDefault="001C5BFC" w:rsidP="001C5BFC">
      <w:pPr>
        <w:keepNext/>
        <w:jc w:val="center"/>
        <w:rPr>
          <w:rFonts w:ascii="Times New Roman" w:hAnsi="Times New Roman" w:cs="Times New Roman"/>
          <w:b/>
          <w:sz w:val="30"/>
          <w:szCs w:val="30"/>
        </w:rPr>
      </w:pPr>
      <w:r w:rsidRPr="001C5BFC">
        <w:rPr>
          <w:rFonts w:ascii="Times New Roman" w:hAnsi="Times New Roman" w:cs="Times New Roman"/>
          <w:b/>
          <w:sz w:val="30"/>
          <w:szCs w:val="30"/>
        </w:rPr>
        <w:t xml:space="preserve">***** </w:t>
      </w:r>
    </w:p>
    <w:p w:rsidR="001C5BFC" w:rsidRPr="001C5BFC" w:rsidRDefault="001C5BFC" w:rsidP="001C5BFC">
      <w:pPr>
        <w:keepNext/>
        <w:jc w:val="center"/>
        <w:rPr>
          <w:rFonts w:ascii="Times New Roman" w:hAnsi="Times New Roman" w:cs="Times New Roman"/>
          <w:b/>
          <w:sz w:val="30"/>
          <w:szCs w:val="30"/>
        </w:rPr>
      </w:pPr>
    </w:p>
    <w:p w:rsidR="001C5BFC" w:rsidRPr="001C5BFC" w:rsidRDefault="001C5BFC" w:rsidP="001C5BFC">
      <w:pPr>
        <w:keepNext/>
        <w:jc w:val="both"/>
        <w:rPr>
          <w:rFonts w:ascii="Times New Roman" w:hAnsi="Times New Roman" w:cs="Times New Roman"/>
          <w:sz w:val="30"/>
          <w:szCs w:val="30"/>
        </w:rPr>
      </w:pPr>
      <w:r w:rsidRPr="001C5BFC">
        <w:rPr>
          <w:rFonts w:ascii="Times New Roman" w:hAnsi="Times New Roman" w:cs="Times New Roman"/>
          <w:sz w:val="30"/>
          <w:szCs w:val="30"/>
        </w:rPr>
        <w:t xml:space="preserve">Уроки Великой Отечественной войны учат нас сплоченности и единению.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1C5BFC" w:rsidRPr="001C5BFC" w:rsidRDefault="001C5BFC" w:rsidP="001C5BFC">
      <w:pPr>
        <w:keepNext/>
        <w:jc w:val="both"/>
        <w:rPr>
          <w:rFonts w:ascii="Times New Roman" w:hAnsi="Times New Roman" w:cs="Times New Roman"/>
          <w:sz w:val="30"/>
          <w:szCs w:val="30"/>
          <w:shd w:val="clear" w:color="auto" w:fill="FFFFFF"/>
        </w:rPr>
      </w:pPr>
      <w:r w:rsidRPr="001C5BFC">
        <w:rPr>
          <w:rFonts w:ascii="Times New Roman" w:hAnsi="Times New Roman" w:cs="Times New Roman"/>
          <w:b/>
          <w:sz w:val="30"/>
          <w:szCs w:val="30"/>
        </w:rPr>
        <w:t>Президент Республики Беларусь А.Г.Лукашенко</w:t>
      </w:r>
      <w:r w:rsidRPr="001C5BFC">
        <w:rPr>
          <w:rFonts w:ascii="Times New Roman" w:hAnsi="Times New Roman" w:cs="Times New Roman"/>
          <w:sz w:val="30"/>
          <w:szCs w:val="30"/>
        </w:rPr>
        <w:t xml:space="preserve"> в своем поздравлении соотечественникам с Днем Победы особо отметил: «</w:t>
      </w:r>
      <w:r w:rsidRPr="001C5BFC">
        <w:rPr>
          <w:rFonts w:ascii="Times New Roman" w:hAnsi="Times New Roman" w:cs="Times New Roman"/>
          <w:sz w:val="30"/>
          <w:szCs w:val="30"/>
          <w:shd w:val="clear" w:color="auto" w:fill="FFFFFF"/>
        </w:rPr>
        <w:t xml:space="preserve">Мы чтим героизм и бесстрашие защитников Отечества, которые верили в </w:t>
      </w:r>
      <w:r w:rsidRPr="001C5BFC">
        <w:rPr>
          <w:rFonts w:ascii="Times New Roman" w:hAnsi="Times New Roman" w:cs="Times New Roman"/>
          <w:spacing w:val="-12"/>
          <w:sz w:val="30"/>
          <w:szCs w:val="30"/>
          <w:shd w:val="clear" w:color="auto" w:fill="FFFFFF"/>
        </w:rPr>
        <w:t>победу, мужественно сражались за Родину. Высоко ценим самоотверженность</w:t>
      </w:r>
      <w:r w:rsidRPr="001C5BFC">
        <w:rPr>
          <w:rFonts w:ascii="Times New Roman" w:hAnsi="Times New Roman" w:cs="Times New Roman"/>
          <w:sz w:val="30"/>
          <w:szCs w:val="30"/>
          <w:shd w:val="clear" w:color="auto" w:fill="FFFFFF"/>
        </w:rPr>
        <w:t xml:space="preserve"> тружеников тыла и всех, кто в послевоенные годы поднимал из руин разрушенные города и села</w:t>
      </w:r>
      <w:proofErr w:type="gramStart"/>
      <w:r w:rsidRPr="001C5BFC">
        <w:rPr>
          <w:rFonts w:ascii="Times New Roman" w:hAnsi="Times New Roman" w:cs="Times New Roman"/>
          <w:sz w:val="30"/>
          <w:szCs w:val="30"/>
          <w:shd w:val="clear" w:color="auto" w:fill="FFFFFF"/>
        </w:rPr>
        <w:t xml:space="preserve">… </w:t>
      </w:r>
      <w:r w:rsidRPr="001C5BFC">
        <w:rPr>
          <w:rFonts w:ascii="Times New Roman" w:hAnsi="Times New Roman" w:cs="Times New Roman"/>
          <w:b/>
          <w:sz w:val="30"/>
          <w:szCs w:val="30"/>
          <w:shd w:val="clear" w:color="auto" w:fill="FFFFFF"/>
        </w:rPr>
        <w:t>С</w:t>
      </w:r>
      <w:proofErr w:type="gramEnd"/>
      <w:r w:rsidRPr="001C5BFC">
        <w:rPr>
          <w:rFonts w:ascii="Times New Roman" w:hAnsi="Times New Roman" w:cs="Times New Roman"/>
          <w:b/>
          <w:sz w:val="30"/>
          <w:szCs w:val="30"/>
          <w:shd w:val="clear" w:color="auto" w:fill="FFFFFF"/>
        </w:rPr>
        <w:t>охранить память о подвиге нашего народа – это исторический долг перед прошлым и будущим</w:t>
      </w:r>
      <w:r w:rsidRPr="001C5BFC">
        <w:rPr>
          <w:rFonts w:ascii="Times New Roman" w:hAnsi="Times New Roman" w:cs="Times New Roman"/>
          <w:sz w:val="30"/>
          <w:szCs w:val="30"/>
          <w:shd w:val="clear" w:color="auto" w:fill="FFFFFF"/>
        </w:rPr>
        <w:t>».</w:t>
      </w:r>
    </w:p>
    <w:p w:rsidR="001C5BFC" w:rsidRDefault="001C5BFC" w:rsidP="001C5BFC">
      <w:pPr>
        <w:spacing w:line="280" w:lineRule="exact"/>
        <w:rPr>
          <w:rFonts w:ascii="Times New Roman" w:hAnsi="Times New Roman" w:cs="Times New Roman"/>
          <w:sz w:val="30"/>
          <w:szCs w:val="30"/>
        </w:rPr>
      </w:pPr>
    </w:p>
    <w:p w:rsidR="001C5BFC" w:rsidRDefault="001C5BFC" w:rsidP="001C5BFC">
      <w:pPr>
        <w:spacing w:line="280" w:lineRule="exact"/>
        <w:rPr>
          <w:rFonts w:ascii="Times New Roman" w:hAnsi="Times New Roman" w:cs="Times New Roman"/>
          <w:sz w:val="30"/>
          <w:szCs w:val="30"/>
        </w:rPr>
      </w:pPr>
    </w:p>
    <w:p w:rsidR="001C5BFC" w:rsidRDefault="001C5BFC" w:rsidP="001C5BFC">
      <w:pPr>
        <w:spacing w:line="280" w:lineRule="exact"/>
        <w:rPr>
          <w:rFonts w:ascii="Times New Roman" w:hAnsi="Times New Roman" w:cs="Times New Roman"/>
          <w:sz w:val="30"/>
          <w:szCs w:val="30"/>
        </w:rPr>
      </w:pPr>
    </w:p>
    <w:p w:rsidR="001C5BFC" w:rsidRDefault="001C5BFC" w:rsidP="001C5BFC">
      <w:pPr>
        <w:spacing w:line="280" w:lineRule="exact"/>
        <w:rPr>
          <w:rFonts w:ascii="Times New Roman" w:hAnsi="Times New Roman" w:cs="Times New Roman"/>
          <w:sz w:val="30"/>
          <w:szCs w:val="30"/>
        </w:rPr>
      </w:pPr>
    </w:p>
    <w:p w:rsidR="001C5BFC" w:rsidRDefault="001C5BFC" w:rsidP="001C5BFC">
      <w:pPr>
        <w:spacing w:line="280" w:lineRule="exact"/>
        <w:rPr>
          <w:rFonts w:ascii="Times New Roman" w:hAnsi="Times New Roman" w:cs="Times New Roman"/>
          <w:sz w:val="30"/>
          <w:szCs w:val="30"/>
        </w:rPr>
      </w:pPr>
    </w:p>
    <w:p w:rsidR="001C5BFC" w:rsidRPr="001C5BFC" w:rsidRDefault="001C5BFC" w:rsidP="006D2EE8">
      <w:pPr>
        <w:spacing w:line="280" w:lineRule="exact"/>
        <w:jc w:val="center"/>
        <w:rPr>
          <w:rFonts w:ascii="Times New Roman" w:hAnsi="Times New Roman" w:cs="Times New Roman"/>
          <w:b/>
          <w:sz w:val="30"/>
          <w:szCs w:val="30"/>
        </w:rPr>
      </w:pPr>
      <w:r w:rsidRPr="001C5BFC">
        <w:rPr>
          <w:rFonts w:ascii="Times New Roman" w:hAnsi="Times New Roman" w:cs="Times New Roman"/>
          <w:b/>
          <w:sz w:val="30"/>
          <w:szCs w:val="30"/>
        </w:rPr>
        <w:lastRenderedPageBreak/>
        <w:t>Материал к теме: О социально-экономическом развитии Гродненской области за январь-март 2019 года</w:t>
      </w:r>
    </w:p>
    <w:p w:rsidR="001C5BFC" w:rsidRPr="001C5BFC" w:rsidRDefault="001C5BFC" w:rsidP="001C5BFC">
      <w:pPr>
        <w:spacing w:line="360" w:lineRule="auto"/>
        <w:rPr>
          <w:rFonts w:ascii="Times New Roman" w:hAnsi="Times New Roman" w:cs="Times New Roman"/>
          <w:sz w:val="30"/>
          <w:szCs w:val="30"/>
        </w:rPr>
      </w:pPr>
    </w:p>
    <w:p w:rsidR="001C5BFC" w:rsidRPr="001C5BFC" w:rsidRDefault="001C5BFC" w:rsidP="001C5BFC">
      <w:pPr>
        <w:spacing w:line="228"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В области проводится целенаправленная работа по выполнению ключевых показателей эффективности работы, поручений Главы государства и Правительства по вопросам социально-экономического развития, а также положений Указа Президента Республики Беларусь от 23 февраля </w:t>
      </w:r>
      <w:smartTag w:uri="urn:schemas-microsoft-com:office:smarttags" w:element="metricconverter">
        <w:smartTagPr>
          <w:attr w:name="ProductID" w:val="2016 г"/>
        </w:smartTagPr>
        <w:r w:rsidRPr="001C5BFC">
          <w:rPr>
            <w:rFonts w:ascii="Times New Roman" w:hAnsi="Times New Roman" w:cs="Times New Roman"/>
            <w:sz w:val="30"/>
            <w:szCs w:val="30"/>
          </w:rPr>
          <w:t>2016 г</w:t>
        </w:r>
      </w:smartTag>
      <w:r w:rsidRPr="001C5BFC">
        <w:rPr>
          <w:rFonts w:ascii="Times New Roman" w:hAnsi="Times New Roman" w:cs="Times New Roman"/>
          <w:sz w:val="30"/>
          <w:szCs w:val="30"/>
        </w:rPr>
        <w:t xml:space="preserve">. № 78 «О мерах по повышению эффективности социально-экономического комплекса Республики Беларусь». </w:t>
      </w:r>
    </w:p>
    <w:p w:rsidR="001C5BFC" w:rsidRPr="001C5BFC" w:rsidRDefault="001C5BFC" w:rsidP="001C5BFC">
      <w:pPr>
        <w:jc w:val="both"/>
        <w:rPr>
          <w:rFonts w:ascii="Times New Roman" w:hAnsi="Times New Roman" w:cs="Times New Roman"/>
          <w:sz w:val="30"/>
          <w:szCs w:val="30"/>
        </w:rPr>
      </w:pPr>
      <w:proofErr w:type="gramStart"/>
      <w:r w:rsidRPr="001C5BFC">
        <w:rPr>
          <w:rFonts w:ascii="Times New Roman" w:hAnsi="Times New Roman" w:cs="Times New Roman"/>
          <w:sz w:val="30"/>
          <w:szCs w:val="30"/>
        </w:rPr>
        <w:t xml:space="preserve">Объем валового регионального продукта в январе – марте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xml:space="preserve">. составил 2154,1 млн. рублей, или 100,9% к уровню соответствующего периода 2018 года (задание на январь-март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 100,5%), в том числе по видам деятельности: промышленность – 103,6% (удельный вес – 40,9%), сельское, лесное и рыбное хозяйство – 97,4% (5,3%), строительство – 93,0% (8,1%), оптовая и розничная торговля;</w:t>
      </w:r>
      <w:proofErr w:type="gramEnd"/>
      <w:r w:rsidRPr="001C5BFC">
        <w:rPr>
          <w:rFonts w:ascii="Times New Roman" w:hAnsi="Times New Roman" w:cs="Times New Roman"/>
          <w:sz w:val="30"/>
          <w:szCs w:val="30"/>
        </w:rPr>
        <w:t xml:space="preserve"> ремонт автомобилей и мотоциклов – 103,7% (7,7 %), транспортная деятельность, складирование, почтовая и курьерская деятельность – 101,2% (5,3%).</w:t>
      </w:r>
    </w:p>
    <w:p w:rsidR="001C5BFC" w:rsidRPr="001C5BFC" w:rsidRDefault="001C5BFC" w:rsidP="001C5BFC">
      <w:pPr>
        <w:spacing w:line="228"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Производительность труда по валовому региональному продукту за январь-февраль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xml:space="preserve">. составила 101,9% к уровню января-февраля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 xml:space="preserve">. (задание на январь-март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 xml:space="preserve">. – 100,7%). </w:t>
      </w:r>
    </w:p>
    <w:p w:rsidR="001C5BFC" w:rsidRPr="001C5BFC" w:rsidRDefault="001C5BFC" w:rsidP="001C5BFC">
      <w:pPr>
        <w:spacing w:line="228"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В целом по области за январь-март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xml:space="preserve">. произведено промышленной продукции на сумму 2,9 млрд. рублей, что составляет в объеме республики 10,4%.  </w:t>
      </w:r>
    </w:p>
    <w:p w:rsidR="001C5BFC" w:rsidRPr="001C5BFC" w:rsidRDefault="001C5BFC" w:rsidP="001C5BFC">
      <w:pPr>
        <w:spacing w:line="228"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Индекс физического объема по набору товаров-представителей составил 103,6%, в том числе обрабатывающая промышленность - 104,6% (удельный вес в общем объеме производства - 88,4%), снабжение электроэнергией, газом, паром, горячей водой и кондиционированным воздухом - 98,4% (9,9%), водоснабжение; сбор, обработка и удаление отходов, деятельность по ликвидации загрязнений - 100,9% (1,6%), горнодобывающая промышленность - 96,7% (0,1%). </w:t>
      </w:r>
    </w:p>
    <w:p w:rsidR="001C5BFC" w:rsidRPr="001C5BFC" w:rsidRDefault="001C5BFC" w:rsidP="001C5BFC">
      <w:pPr>
        <w:spacing w:line="228" w:lineRule="auto"/>
        <w:jc w:val="both"/>
        <w:rPr>
          <w:rFonts w:ascii="Times New Roman" w:hAnsi="Times New Roman" w:cs="Times New Roman"/>
          <w:sz w:val="30"/>
          <w:szCs w:val="30"/>
        </w:rPr>
      </w:pPr>
      <w:proofErr w:type="gramStart"/>
      <w:r w:rsidRPr="001C5BFC">
        <w:rPr>
          <w:rFonts w:ascii="Times New Roman" w:hAnsi="Times New Roman" w:cs="Times New Roman"/>
          <w:sz w:val="30"/>
          <w:szCs w:val="30"/>
        </w:rPr>
        <w:t>В обрабатывающей промышленности обеспечен темп роста в производстве продуктов питания, напитков и табачных изделий - 109,1% (удельный вес в общем объеме производства - 42,8%), химических продуктов - 102,9% (16,6%), изделий из дерева и бумаги - 103,9% (7,5%),  резиновых и пластмассовых изделий, прочих неметаллических минеральных продуктов - 111,0% (5,0%), прочих готовых изделий (в т.ч. производство мебели) - 101,5% (2,8%), готовых металлических изделий - 119,2% (2,4%), транспортных средств</w:t>
      </w:r>
      <w:proofErr w:type="gramEnd"/>
      <w:r w:rsidRPr="001C5BFC">
        <w:rPr>
          <w:rFonts w:ascii="Times New Roman" w:hAnsi="Times New Roman" w:cs="Times New Roman"/>
          <w:sz w:val="30"/>
          <w:szCs w:val="30"/>
        </w:rPr>
        <w:t xml:space="preserve"> и </w:t>
      </w:r>
      <w:r w:rsidRPr="001C5BFC">
        <w:rPr>
          <w:rFonts w:ascii="Times New Roman" w:hAnsi="Times New Roman" w:cs="Times New Roman"/>
          <w:sz w:val="30"/>
          <w:szCs w:val="30"/>
        </w:rPr>
        <w:lastRenderedPageBreak/>
        <w:t>оборудования - 100,1% (1,4%), электрооборудования - 110,2% (0,8%), продуктов нефтепереработки - 101,0% (0,7%).</w:t>
      </w:r>
    </w:p>
    <w:p w:rsidR="001C5BFC" w:rsidRPr="001C5BFC" w:rsidRDefault="001C5BFC" w:rsidP="001C5BFC">
      <w:pPr>
        <w:jc w:val="both"/>
        <w:rPr>
          <w:rFonts w:ascii="Times New Roman" w:hAnsi="Times New Roman" w:cs="Times New Roman"/>
          <w:spacing w:val="4"/>
          <w:sz w:val="30"/>
          <w:szCs w:val="30"/>
          <w:shd w:val="clear" w:color="auto" w:fill="FFFFFF"/>
        </w:rPr>
      </w:pPr>
      <w:r w:rsidRPr="001C5BFC">
        <w:rPr>
          <w:rFonts w:ascii="Times New Roman" w:hAnsi="Times New Roman" w:cs="Times New Roman"/>
          <w:sz w:val="30"/>
          <w:szCs w:val="30"/>
          <w:lang w:val="be-BY"/>
        </w:rPr>
        <w:t xml:space="preserve">Темп роста объема производства валовой продукции сельского хозяйства в хозяйствах всех категорий за январь-март </w:t>
      </w:r>
      <w:smartTag w:uri="urn:schemas-microsoft-com:office:smarttags" w:element="metricconverter">
        <w:smartTagPr>
          <w:attr w:name="ProductID" w:val="2019 г"/>
        </w:smartTagPr>
        <w:r w:rsidRPr="001C5BFC">
          <w:rPr>
            <w:rFonts w:ascii="Times New Roman" w:hAnsi="Times New Roman" w:cs="Times New Roman"/>
            <w:sz w:val="30"/>
            <w:szCs w:val="30"/>
            <w:lang w:val="be-BY"/>
          </w:rPr>
          <w:t>201</w:t>
        </w:r>
        <w:r w:rsidRPr="001C5BFC">
          <w:rPr>
            <w:rFonts w:ascii="Times New Roman" w:hAnsi="Times New Roman" w:cs="Times New Roman"/>
            <w:sz w:val="30"/>
            <w:szCs w:val="30"/>
          </w:rPr>
          <w:t>9</w:t>
        </w:r>
        <w:r w:rsidRPr="001C5BFC">
          <w:rPr>
            <w:rFonts w:ascii="Times New Roman" w:hAnsi="Times New Roman" w:cs="Times New Roman"/>
            <w:sz w:val="30"/>
            <w:szCs w:val="30"/>
            <w:lang w:val="be-BY"/>
          </w:rPr>
          <w:t xml:space="preserve"> г</w:t>
        </w:r>
      </w:smartTag>
      <w:r w:rsidRPr="001C5BFC">
        <w:rPr>
          <w:rFonts w:ascii="Times New Roman" w:hAnsi="Times New Roman" w:cs="Times New Roman"/>
          <w:sz w:val="30"/>
          <w:szCs w:val="30"/>
          <w:lang w:val="be-BY"/>
        </w:rPr>
        <w:t xml:space="preserve">. составил </w:t>
      </w:r>
      <w:r w:rsidRPr="001C5BFC">
        <w:rPr>
          <w:rFonts w:ascii="Times New Roman" w:hAnsi="Times New Roman" w:cs="Times New Roman"/>
          <w:sz w:val="30"/>
          <w:szCs w:val="30"/>
        </w:rPr>
        <w:t>97,5 </w:t>
      </w:r>
      <w:r w:rsidRPr="001C5BFC">
        <w:rPr>
          <w:rFonts w:ascii="Times New Roman" w:hAnsi="Times New Roman" w:cs="Times New Roman"/>
          <w:sz w:val="30"/>
          <w:szCs w:val="30"/>
          <w:lang w:val="be-BY"/>
        </w:rPr>
        <w:t>% к уровню соответствующего периода 201</w:t>
      </w:r>
      <w:r w:rsidRPr="001C5BFC">
        <w:rPr>
          <w:rFonts w:ascii="Times New Roman" w:hAnsi="Times New Roman" w:cs="Times New Roman"/>
          <w:sz w:val="30"/>
          <w:szCs w:val="30"/>
        </w:rPr>
        <w:t>8</w:t>
      </w:r>
      <w:r w:rsidRPr="001C5BFC">
        <w:rPr>
          <w:rFonts w:ascii="Times New Roman" w:hAnsi="Times New Roman" w:cs="Times New Roman"/>
          <w:sz w:val="30"/>
          <w:szCs w:val="30"/>
          <w:lang w:val="be-BY"/>
        </w:rPr>
        <w:t xml:space="preserve"> года. Сельскохозяйственными организациями произведено продукции (в сопоставимых ценах 2018 года) на сумму </w:t>
      </w:r>
      <w:r w:rsidRPr="001C5BFC">
        <w:rPr>
          <w:rFonts w:ascii="Times New Roman" w:hAnsi="Times New Roman" w:cs="Times New Roman"/>
          <w:sz w:val="30"/>
          <w:szCs w:val="30"/>
        </w:rPr>
        <w:t xml:space="preserve">357 </w:t>
      </w:r>
      <w:r w:rsidRPr="001C5BFC">
        <w:rPr>
          <w:rFonts w:ascii="Times New Roman" w:hAnsi="Times New Roman" w:cs="Times New Roman"/>
          <w:sz w:val="30"/>
          <w:szCs w:val="30"/>
          <w:lang w:val="be-BY"/>
        </w:rPr>
        <w:t xml:space="preserve">млн. рублей, или </w:t>
      </w:r>
      <w:r w:rsidRPr="001C5BFC">
        <w:rPr>
          <w:rFonts w:ascii="Times New Roman" w:hAnsi="Times New Roman" w:cs="Times New Roman"/>
          <w:sz w:val="30"/>
          <w:szCs w:val="30"/>
        </w:rPr>
        <w:t>97,7 </w:t>
      </w:r>
      <w:r w:rsidRPr="001C5BFC">
        <w:rPr>
          <w:rFonts w:ascii="Times New Roman" w:hAnsi="Times New Roman" w:cs="Times New Roman"/>
          <w:sz w:val="30"/>
          <w:szCs w:val="30"/>
          <w:lang w:val="be-BY"/>
        </w:rPr>
        <w:t xml:space="preserve">%, в том числе </w:t>
      </w:r>
      <w:r w:rsidRPr="001C5BFC">
        <w:rPr>
          <w:rFonts w:ascii="Times New Roman" w:hAnsi="Times New Roman" w:cs="Times New Roman"/>
          <w:spacing w:val="4"/>
          <w:sz w:val="30"/>
          <w:szCs w:val="30"/>
          <w:shd w:val="clear" w:color="auto" w:fill="FFFFFF"/>
          <w:lang w:val="be-BY"/>
        </w:rPr>
        <w:t xml:space="preserve">животноводства – 97,1 % (удельный вес – </w:t>
      </w:r>
      <w:r w:rsidRPr="001C5BFC">
        <w:rPr>
          <w:rFonts w:ascii="Times New Roman" w:hAnsi="Times New Roman" w:cs="Times New Roman"/>
          <w:spacing w:val="4"/>
          <w:sz w:val="30"/>
          <w:szCs w:val="30"/>
          <w:shd w:val="clear" w:color="auto" w:fill="FFFFFF"/>
        </w:rPr>
        <w:t xml:space="preserve">99,0 </w:t>
      </w:r>
      <w:r w:rsidRPr="001C5BFC">
        <w:rPr>
          <w:rFonts w:ascii="Times New Roman" w:hAnsi="Times New Roman" w:cs="Times New Roman"/>
          <w:spacing w:val="4"/>
          <w:sz w:val="30"/>
          <w:szCs w:val="30"/>
          <w:shd w:val="clear" w:color="auto" w:fill="FFFFFF"/>
          <w:lang w:val="be-BY"/>
        </w:rPr>
        <w:t xml:space="preserve">%), растениеводства – </w:t>
      </w:r>
      <w:r w:rsidRPr="001C5BFC">
        <w:rPr>
          <w:rFonts w:ascii="Times New Roman" w:hAnsi="Times New Roman" w:cs="Times New Roman"/>
          <w:spacing w:val="4"/>
          <w:sz w:val="30"/>
          <w:szCs w:val="30"/>
          <w:shd w:val="clear" w:color="auto" w:fill="FFFFFF"/>
        </w:rPr>
        <w:t xml:space="preserve">348,3 </w:t>
      </w:r>
      <w:r w:rsidRPr="001C5BFC">
        <w:rPr>
          <w:rFonts w:ascii="Times New Roman" w:hAnsi="Times New Roman" w:cs="Times New Roman"/>
          <w:spacing w:val="4"/>
          <w:sz w:val="30"/>
          <w:szCs w:val="30"/>
          <w:shd w:val="clear" w:color="auto" w:fill="FFFFFF"/>
          <w:lang w:val="be-BY"/>
        </w:rPr>
        <w:t>% (удельный вес – 1 %)</w:t>
      </w:r>
      <w:r w:rsidRPr="001C5BFC">
        <w:rPr>
          <w:rFonts w:ascii="Times New Roman" w:hAnsi="Times New Roman" w:cs="Times New Roman"/>
          <w:spacing w:val="4"/>
          <w:sz w:val="30"/>
          <w:szCs w:val="30"/>
          <w:shd w:val="clear" w:color="auto" w:fill="FFFFFF"/>
        </w:rPr>
        <w:t>.</w:t>
      </w:r>
    </w:p>
    <w:p w:rsidR="001C5BFC" w:rsidRPr="001C5BFC" w:rsidRDefault="001C5BFC" w:rsidP="001C5BFC">
      <w:pPr>
        <w:pStyle w:val="12"/>
        <w:jc w:val="both"/>
        <w:rPr>
          <w:rFonts w:ascii="Times New Roman" w:hAnsi="Times New Roman"/>
          <w:sz w:val="30"/>
          <w:szCs w:val="30"/>
        </w:rPr>
      </w:pPr>
      <w:r w:rsidRPr="001C5BFC">
        <w:rPr>
          <w:rFonts w:ascii="Times New Roman" w:hAnsi="Times New Roman"/>
          <w:sz w:val="30"/>
          <w:szCs w:val="30"/>
        </w:rPr>
        <w:t xml:space="preserve">За январь - март </w:t>
      </w:r>
      <w:smartTag w:uri="urn:schemas-microsoft-com:office:smarttags" w:element="metricconverter">
        <w:smartTagPr>
          <w:attr w:name="ProductID" w:val="2018 г"/>
        </w:smartTagPr>
        <w:r w:rsidRPr="001C5BFC">
          <w:rPr>
            <w:rFonts w:ascii="Times New Roman" w:hAnsi="Times New Roman"/>
            <w:sz w:val="30"/>
            <w:szCs w:val="30"/>
          </w:rPr>
          <w:t>2018 г</w:t>
        </w:r>
      </w:smartTag>
      <w:r w:rsidRPr="001C5BFC">
        <w:rPr>
          <w:rFonts w:ascii="Times New Roman" w:hAnsi="Times New Roman"/>
          <w:sz w:val="30"/>
          <w:szCs w:val="30"/>
        </w:rPr>
        <w:t xml:space="preserve">. произведено 296,0 тысячи тонн молока, что на 12,4 тысячи тонн, или на 4,4 % выше аналогичного периода 2018 года. Реализация молока к уровню 3 месяцев 2018 года выросла на 13,8 тысячи тонн, или на 5,4 %. </w:t>
      </w:r>
    </w:p>
    <w:p w:rsidR="001C5BFC" w:rsidRPr="001C5BFC" w:rsidRDefault="001C5BFC" w:rsidP="001C5BFC">
      <w:pPr>
        <w:jc w:val="both"/>
        <w:rPr>
          <w:rFonts w:ascii="Times New Roman" w:hAnsi="Times New Roman" w:cs="Times New Roman"/>
          <w:sz w:val="30"/>
          <w:szCs w:val="30"/>
        </w:rPr>
      </w:pPr>
      <w:r w:rsidRPr="001C5BFC">
        <w:rPr>
          <w:rFonts w:ascii="Times New Roman" w:hAnsi="Times New Roman" w:cs="Times New Roman"/>
          <w:sz w:val="30"/>
          <w:szCs w:val="30"/>
        </w:rPr>
        <w:t>Объем выполненных строительно-монтажных работ (включая работы по монтажу оборудования) составил 380,4 млн. рублей, или 92,1%, в том числе по строительству Белорусской АЭС – 97,8% (удельный вес – 44,3%), реконструкции автомобильной дороги М–6 Минск – Гродно – граница Республики Польша (</w:t>
      </w:r>
      <w:proofErr w:type="spellStart"/>
      <w:r w:rsidRPr="001C5BFC">
        <w:rPr>
          <w:rFonts w:ascii="Times New Roman" w:hAnsi="Times New Roman" w:cs="Times New Roman"/>
          <w:sz w:val="30"/>
          <w:szCs w:val="30"/>
        </w:rPr>
        <w:t>Брузги</w:t>
      </w:r>
      <w:proofErr w:type="spellEnd"/>
      <w:r w:rsidRPr="001C5BFC">
        <w:rPr>
          <w:rFonts w:ascii="Times New Roman" w:hAnsi="Times New Roman" w:cs="Times New Roman"/>
          <w:sz w:val="30"/>
          <w:szCs w:val="30"/>
        </w:rPr>
        <w:t>) – 59,1 % (4,3 %), РУП «</w:t>
      </w:r>
      <w:proofErr w:type="spellStart"/>
      <w:r w:rsidRPr="001C5BFC">
        <w:rPr>
          <w:rFonts w:ascii="Times New Roman" w:hAnsi="Times New Roman" w:cs="Times New Roman"/>
          <w:sz w:val="30"/>
          <w:szCs w:val="30"/>
        </w:rPr>
        <w:t>Гродноэнерго</w:t>
      </w:r>
      <w:proofErr w:type="spellEnd"/>
      <w:r w:rsidRPr="001C5BFC">
        <w:rPr>
          <w:rFonts w:ascii="Times New Roman" w:hAnsi="Times New Roman" w:cs="Times New Roman"/>
          <w:sz w:val="30"/>
          <w:szCs w:val="30"/>
        </w:rPr>
        <w:t>»  – 25,3 % (2,4 %).</w:t>
      </w:r>
    </w:p>
    <w:p w:rsidR="001C5BFC" w:rsidRPr="001C5BFC" w:rsidRDefault="001C5BFC" w:rsidP="001C5BFC">
      <w:pPr>
        <w:spacing w:line="228"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Введено в эксплуатацию 76,5 тыс. кв. м. жилья. </w:t>
      </w:r>
      <w:r w:rsidRPr="001C5BFC">
        <w:rPr>
          <w:rFonts w:ascii="Times New Roman" w:hAnsi="Times New Roman" w:cs="Times New Roman"/>
          <w:bCs/>
          <w:sz w:val="30"/>
          <w:szCs w:val="30"/>
        </w:rPr>
        <w:t xml:space="preserve">Для граждан, осуществляющих жилищное строительство с государственной поддержкой, сдано 21,1 тыс. </w:t>
      </w:r>
      <w:r w:rsidRPr="001C5BFC">
        <w:rPr>
          <w:rFonts w:ascii="Times New Roman" w:hAnsi="Times New Roman" w:cs="Times New Roman"/>
          <w:sz w:val="30"/>
          <w:szCs w:val="30"/>
        </w:rPr>
        <w:t xml:space="preserve">кв. м. общей площади. Построено жилье для 137 многодетных семей. </w:t>
      </w:r>
    </w:p>
    <w:p w:rsidR="001C5BFC" w:rsidRPr="001C5BFC" w:rsidRDefault="001C5BFC" w:rsidP="001C5BFC">
      <w:pPr>
        <w:shd w:val="clear" w:color="auto" w:fill="FFFFFF"/>
        <w:tabs>
          <w:tab w:val="left" w:pos="720"/>
        </w:tabs>
        <w:jc w:val="both"/>
        <w:rPr>
          <w:rFonts w:ascii="Times New Roman" w:hAnsi="Times New Roman" w:cs="Times New Roman"/>
          <w:sz w:val="30"/>
          <w:szCs w:val="30"/>
        </w:rPr>
      </w:pPr>
      <w:r w:rsidRPr="001C5BFC">
        <w:rPr>
          <w:rFonts w:ascii="Times New Roman" w:hAnsi="Times New Roman" w:cs="Times New Roman"/>
          <w:sz w:val="30"/>
          <w:szCs w:val="30"/>
        </w:rPr>
        <w:t xml:space="preserve">Объем розничного товарооборота торговли через все каналы реализации составил 1,1 млрд. руб., или 104,4% в сопоставимых ценах к уровню января-марта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 xml:space="preserve">В январе-марте </w:t>
      </w:r>
      <w:smartTag w:uri="urn:schemas-microsoft-com:office:smarttags" w:element="metricconverter">
        <w:smartTagPr>
          <w:attr w:name="ProductID" w:val="2019 г"/>
        </w:smartTagPr>
        <w:r w:rsidRPr="001C5BFC">
          <w:rPr>
            <w:rFonts w:ascii="Times New Roman" w:hAnsi="Times New Roman" w:cs="Times New Roman"/>
            <w:sz w:val="30"/>
            <w:szCs w:val="30"/>
            <w:shd w:val="clear" w:color="auto" w:fill="FFFFFF"/>
          </w:rPr>
          <w:t>2019 г</w:t>
        </w:r>
      </w:smartTag>
      <w:r w:rsidRPr="001C5BFC">
        <w:rPr>
          <w:rFonts w:ascii="Times New Roman" w:hAnsi="Times New Roman" w:cs="Times New Roman"/>
          <w:sz w:val="30"/>
          <w:szCs w:val="30"/>
          <w:shd w:val="clear" w:color="auto" w:fill="FFFFFF"/>
        </w:rPr>
        <w:t xml:space="preserve">. экспорт товаров (без учета нефти и нефтепродуктов, а также организаций, подчиненных республиканским органам государственного управления) составил 319,9 млн. долл. США, или 110,2% (задание на январь-март </w:t>
      </w:r>
      <w:smartTag w:uri="urn:schemas-microsoft-com:office:smarttags" w:element="metricconverter">
        <w:smartTagPr>
          <w:attr w:name="ProductID" w:val="2019 г"/>
        </w:smartTagPr>
        <w:r w:rsidRPr="001C5BFC">
          <w:rPr>
            <w:rFonts w:ascii="Times New Roman" w:hAnsi="Times New Roman" w:cs="Times New Roman"/>
            <w:sz w:val="30"/>
            <w:szCs w:val="30"/>
            <w:shd w:val="clear" w:color="auto" w:fill="FFFFFF"/>
          </w:rPr>
          <w:t>2019 г</w:t>
        </w:r>
      </w:smartTag>
      <w:r w:rsidRPr="001C5BFC">
        <w:rPr>
          <w:rFonts w:ascii="Times New Roman" w:hAnsi="Times New Roman" w:cs="Times New Roman"/>
          <w:sz w:val="30"/>
          <w:szCs w:val="30"/>
          <w:shd w:val="clear" w:color="auto" w:fill="FFFFFF"/>
        </w:rPr>
        <w:t xml:space="preserve">. – 102,5%). </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В структуре экспорта товаров по области  экспорт товаров по юридическим лицам без ведомственной подчиненности составил 206,0  млн. долл. США, или 130% (удельный вес 64,4%), по организациям, подчиненным местным исполнительным и распорядительным органам – 109,3 млн. долл. США, или 86,1% (удельный вес 34,2%).</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lastRenderedPageBreak/>
        <w:t xml:space="preserve">В январе-марте </w:t>
      </w:r>
      <w:smartTag w:uri="urn:schemas-microsoft-com:office:smarttags" w:element="metricconverter">
        <w:smartTagPr>
          <w:attr w:name="ProductID" w:val="2019 г"/>
        </w:smartTagPr>
        <w:r w:rsidRPr="001C5BFC">
          <w:rPr>
            <w:rFonts w:ascii="Times New Roman" w:hAnsi="Times New Roman" w:cs="Times New Roman"/>
            <w:sz w:val="30"/>
            <w:szCs w:val="30"/>
            <w:shd w:val="clear" w:color="auto" w:fill="FFFFFF"/>
          </w:rPr>
          <w:t>2019 г</w:t>
        </w:r>
      </w:smartTag>
      <w:r w:rsidRPr="001C5BFC">
        <w:rPr>
          <w:rFonts w:ascii="Times New Roman" w:hAnsi="Times New Roman" w:cs="Times New Roman"/>
          <w:sz w:val="30"/>
          <w:szCs w:val="30"/>
          <w:shd w:val="clear" w:color="auto" w:fill="FFFFFF"/>
        </w:rPr>
        <w:t xml:space="preserve">. внешняя торговля осуществлялась со 101 страной мира, продукция экспортировалась в 66 стран. При этом 87% экспортных поставок приходится на 5 стран: Россию (удельный вес 61,5%), Польшу (9,9%), Украину (8,0%), Литву (4,1%), Казахстан (3,5%). </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 xml:space="preserve">География экспорта расширена на 12 стран: Босния и Герцеговина, Венесуэла, Индия, Иордания, Колумбия, Катар, Ливан, Македония, Нигерия, Сирийская Арабская Республика, Таиланд, Эквадор. В эти страны экспортированы: плиты </w:t>
      </w:r>
      <w:proofErr w:type="spellStart"/>
      <w:r w:rsidRPr="001C5BFC">
        <w:rPr>
          <w:rFonts w:ascii="Times New Roman" w:hAnsi="Times New Roman" w:cs="Times New Roman"/>
          <w:sz w:val="30"/>
          <w:szCs w:val="30"/>
          <w:shd w:val="clear" w:color="auto" w:fill="FFFFFF"/>
        </w:rPr>
        <w:t>древесно-волокнистые</w:t>
      </w:r>
      <w:proofErr w:type="spellEnd"/>
      <w:r w:rsidRPr="001C5BFC">
        <w:rPr>
          <w:rFonts w:ascii="Times New Roman" w:hAnsi="Times New Roman" w:cs="Times New Roman"/>
          <w:sz w:val="30"/>
          <w:szCs w:val="30"/>
          <w:shd w:val="clear" w:color="auto" w:fill="FFFFFF"/>
        </w:rPr>
        <w:t>, корзинки упаковочные, центрифуги трубки, шланги и их фитинги, макаронные изделия, молочная сыворотка, мука пшеничная, сухое молоко, зерно злаков, картофель свежий на общую сумму 0,8 млн.долл.США.</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 xml:space="preserve">Экспорт услуг (без учета организаций, подчиненных республиканским органам государственного управления) составил 54,5 млн. долл. США, или 111,4 % (задание на январь - март </w:t>
      </w:r>
      <w:smartTag w:uri="urn:schemas-microsoft-com:office:smarttags" w:element="metricconverter">
        <w:smartTagPr>
          <w:attr w:name="ProductID" w:val="2019 г"/>
        </w:smartTagPr>
        <w:r w:rsidRPr="001C5BFC">
          <w:rPr>
            <w:rFonts w:ascii="Times New Roman" w:hAnsi="Times New Roman" w:cs="Times New Roman"/>
            <w:sz w:val="30"/>
            <w:szCs w:val="30"/>
            <w:shd w:val="clear" w:color="auto" w:fill="FFFFFF"/>
          </w:rPr>
          <w:t>2019 г</w:t>
        </w:r>
      </w:smartTag>
      <w:r w:rsidRPr="001C5BFC">
        <w:rPr>
          <w:rFonts w:ascii="Times New Roman" w:hAnsi="Times New Roman" w:cs="Times New Roman"/>
          <w:sz w:val="30"/>
          <w:szCs w:val="30"/>
          <w:shd w:val="clear" w:color="auto" w:fill="FFFFFF"/>
        </w:rPr>
        <w:t xml:space="preserve">. – 101,3%). </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 xml:space="preserve">По основным видам услуг достигнута положительная динамика: транспортным – 31,4 млн. долл. США, или 104,4% к уровню января-марта </w:t>
      </w:r>
      <w:smartTag w:uri="urn:schemas-microsoft-com:office:smarttags" w:element="metricconverter">
        <w:smartTagPr>
          <w:attr w:name="ProductID" w:val="2018 г"/>
        </w:smartTagPr>
        <w:r w:rsidRPr="001C5BFC">
          <w:rPr>
            <w:rFonts w:ascii="Times New Roman" w:hAnsi="Times New Roman" w:cs="Times New Roman"/>
            <w:sz w:val="30"/>
            <w:szCs w:val="30"/>
            <w:shd w:val="clear" w:color="auto" w:fill="FFFFFF"/>
          </w:rPr>
          <w:t>2018 г</w:t>
        </w:r>
      </w:smartTag>
      <w:r w:rsidRPr="001C5BFC">
        <w:rPr>
          <w:rFonts w:ascii="Times New Roman" w:hAnsi="Times New Roman" w:cs="Times New Roman"/>
          <w:sz w:val="30"/>
          <w:szCs w:val="30"/>
          <w:shd w:val="clear" w:color="auto" w:fill="FFFFFF"/>
        </w:rPr>
        <w:t>. (удельный вес 57,6%), строительным – 11,8 млн. долл. США, или 148,2% (21,7%), компьютерным, телекоммуникационным и информационным – 5,7 млн. долл. США, или 103,4% (10,4%), прочим деловым – 3,1 млн. долл. США, или 115,0% (5,6%), туристическим – 1,9 млн. долл. США, или 106,4% (3,4%).</w:t>
      </w:r>
    </w:p>
    <w:p w:rsidR="001C5BFC" w:rsidRPr="001C5BFC" w:rsidRDefault="001C5BFC" w:rsidP="001C5BFC">
      <w:pPr>
        <w:autoSpaceDE w:val="0"/>
        <w:autoSpaceDN w:val="0"/>
        <w:adjustRightInd w:val="0"/>
        <w:jc w:val="both"/>
        <w:rPr>
          <w:rFonts w:ascii="Times New Roman" w:hAnsi="Times New Roman" w:cs="Times New Roman"/>
          <w:sz w:val="30"/>
          <w:szCs w:val="30"/>
          <w:shd w:val="clear" w:color="auto" w:fill="FFFFFF"/>
        </w:rPr>
      </w:pPr>
      <w:r w:rsidRPr="001C5BFC">
        <w:rPr>
          <w:rFonts w:ascii="Times New Roman" w:hAnsi="Times New Roman" w:cs="Times New Roman"/>
          <w:sz w:val="30"/>
          <w:szCs w:val="30"/>
          <w:shd w:val="clear" w:color="auto" w:fill="FFFFFF"/>
        </w:rPr>
        <w:t xml:space="preserve">Услуги в январе-марте </w:t>
      </w:r>
      <w:smartTag w:uri="urn:schemas-microsoft-com:office:smarttags" w:element="metricconverter">
        <w:smartTagPr>
          <w:attr w:name="ProductID" w:val="2019 г"/>
        </w:smartTagPr>
        <w:r w:rsidRPr="001C5BFC">
          <w:rPr>
            <w:rFonts w:ascii="Times New Roman" w:hAnsi="Times New Roman" w:cs="Times New Roman"/>
            <w:sz w:val="30"/>
            <w:szCs w:val="30"/>
            <w:shd w:val="clear" w:color="auto" w:fill="FFFFFF"/>
          </w:rPr>
          <w:t>2019 г</w:t>
        </w:r>
      </w:smartTag>
      <w:r w:rsidRPr="001C5BFC">
        <w:rPr>
          <w:rFonts w:ascii="Times New Roman" w:hAnsi="Times New Roman" w:cs="Times New Roman"/>
          <w:sz w:val="30"/>
          <w:szCs w:val="30"/>
          <w:shd w:val="clear" w:color="auto" w:fill="FFFFFF"/>
        </w:rPr>
        <w:t>. осуществлялись для резидентов 90 стран мира. На долю пяти основных стран-партнеров приходится более 76,0% экспорта услуг: Российской Федерации (34,7%), Польши (21,7%), Литвы (10,1%), Германии (6,8%), Австрия (3,2%).</w:t>
      </w:r>
    </w:p>
    <w:p w:rsidR="001C5BFC" w:rsidRPr="001C5BFC" w:rsidRDefault="001C5BFC" w:rsidP="001C5BFC">
      <w:pPr>
        <w:autoSpaceDE w:val="0"/>
        <w:autoSpaceDN w:val="0"/>
        <w:adjustRightInd w:val="0"/>
        <w:jc w:val="both"/>
        <w:rPr>
          <w:rFonts w:ascii="Times New Roman" w:hAnsi="Times New Roman" w:cs="Times New Roman"/>
          <w:bCs/>
          <w:sz w:val="30"/>
          <w:szCs w:val="30"/>
        </w:rPr>
      </w:pPr>
      <w:r w:rsidRPr="001C5BFC">
        <w:rPr>
          <w:rFonts w:ascii="Times New Roman" w:hAnsi="Times New Roman" w:cs="Times New Roman"/>
          <w:sz w:val="30"/>
          <w:szCs w:val="30"/>
        </w:rPr>
        <w:t xml:space="preserve">За январь-март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приток прямых иностранных инвестиций на чистой основе (без учета задолженности прямому инвестору за товары, работы, услуги) по области</w:t>
      </w:r>
      <w:r w:rsidRPr="001C5BFC">
        <w:rPr>
          <w:rFonts w:ascii="Times New Roman" w:hAnsi="Times New Roman" w:cs="Times New Roman"/>
          <w:bCs/>
          <w:sz w:val="30"/>
          <w:szCs w:val="30"/>
        </w:rPr>
        <w:t xml:space="preserve"> составил 25,2 млн. долларов США (задание – 25,0 млн. долларов США).</w:t>
      </w:r>
    </w:p>
    <w:p w:rsidR="001C5BFC" w:rsidRPr="001C5BFC" w:rsidRDefault="001C5BFC" w:rsidP="001C5BFC">
      <w:pPr>
        <w:jc w:val="both"/>
        <w:rPr>
          <w:rFonts w:ascii="Times New Roman" w:hAnsi="Times New Roman" w:cs="Times New Roman"/>
          <w:sz w:val="30"/>
          <w:szCs w:val="30"/>
        </w:rPr>
      </w:pPr>
      <w:r w:rsidRPr="001C5BFC">
        <w:rPr>
          <w:rFonts w:ascii="Times New Roman" w:hAnsi="Times New Roman" w:cs="Times New Roman"/>
          <w:sz w:val="30"/>
          <w:szCs w:val="30"/>
        </w:rPr>
        <w:t xml:space="preserve">В области проводится работа по финансовому оздоровлению организаций реального сектора экономики. В целом по области за январь - март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xml:space="preserve">. получено 432,7 млн. рублей чистой прибыли, или 177,2 % к уровню января – марта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 xml:space="preserve">. Выручка от реализации продукции, товаров, работ, услуг составила 5348,7 млн. рублей, или 111,3 % к уровню января - марта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w:t>
      </w:r>
    </w:p>
    <w:p w:rsidR="001C5BFC" w:rsidRPr="001C5BFC" w:rsidRDefault="001C5BFC" w:rsidP="001C5BFC">
      <w:pPr>
        <w:autoSpaceDE w:val="0"/>
        <w:autoSpaceDN w:val="0"/>
        <w:adjustRightInd w:val="0"/>
        <w:jc w:val="both"/>
        <w:rPr>
          <w:rFonts w:ascii="Times New Roman" w:hAnsi="Times New Roman" w:cs="Times New Roman"/>
          <w:sz w:val="30"/>
          <w:szCs w:val="30"/>
        </w:rPr>
      </w:pPr>
      <w:r w:rsidRPr="001C5BFC">
        <w:rPr>
          <w:rFonts w:ascii="Times New Roman" w:hAnsi="Times New Roman" w:cs="Times New Roman"/>
          <w:sz w:val="30"/>
          <w:szCs w:val="30"/>
        </w:rPr>
        <w:lastRenderedPageBreak/>
        <w:t xml:space="preserve">Рентабельность продаж за январь - март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сложилась на уровне 6,7 %. Количество убыточных организаций составило 169, удельный вес убыточных организаций – 22,6% от их общего количества.</w:t>
      </w:r>
    </w:p>
    <w:p w:rsidR="001C5BFC" w:rsidRPr="001C5BFC" w:rsidRDefault="001C5BFC" w:rsidP="001C5BFC">
      <w:pPr>
        <w:autoSpaceDE w:val="0"/>
        <w:autoSpaceDN w:val="0"/>
        <w:adjustRightInd w:val="0"/>
        <w:jc w:val="both"/>
        <w:rPr>
          <w:rFonts w:ascii="Times New Roman" w:hAnsi="Times New Roman" w:cs="Times New Roman"/>
          <w:sz w:val="30"/>
          <w:szCs w:val="30"/>
        </w:rPr>
      </w:pPr>
      <w:r w:rsidRPr="001C5BFC">
        <w:rPr>
          <w:rFonts w:ascii="Times New Roman" w:hAnsi="Times New Roman" w:cs="Times New Roman"/>
          <w:sz w:val="30"/>
          <w:szCs w:val="30"/>
        </w:rPr>
        <w:t xml:space="preserve">На 1 мая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уровень зарегистрированной безработицы составил 0,5% к численности экономически активного населения.</w:t>
      </w:r>
    </w:p>
    <w:p w:rsidR="001C5BFC" w:rsidRPr="001C5BFC" w:rsidRDefault="001C5BFC" w:rsidP="001C5BFC">
      <w:pPr>
        <w:jc w:val="both"/>
        <w:rPr>
          <w:rFonts w:ascii="Times New Roman" w:hAnsi="Times New Roman" w:cs="Times New Roman"/>
          <w:sz w:val="30"/>
          <w:szCs w:val="30"/>
        </w:rPr>
      </w:pPr>
      <w:r w:rsidRPr="001C5BFC">
        <w:rPr>
          <w:rFonts w:ascii="Times New Roman" w:hAnsi="Times New Roman" w:cs="Times New Roman"/>
          <w:sz w:val="30"/>
          <w:szCs w:val="30"/>
        </w:rPr>
        <w:t xml:space="preserve">В январе-марте </w:t>
      </w:r>
      <w:smartTag w:uri="urn:schemas-microsoft-com:office:smarttags" w:element="metricconverter">
        <w:smartTagPr>
          <w:attr w:name="ProductID" w:val="2019 г"/>
        </w:smartTagPr>
        <w:r w:rsidRPr="001C5BFC">
          <w:rPr>
            <w:rFonts w:ascii="Times New Roman" w:hAnsi="Times New Roman" w:cs="Times New Roman"/>
            <w:sz w:val="30"/>
            <w:szCs w:val="30"/>
          </w:rPr>
          <w:t>2019 г</w:t>
        </w:r>
      </w:smartTag>
      <w:r w:rsidRPr="001C5BFC">
        <w:rPr>
          <w:rFonts w:ascii="Times New Roman" w:hAnsi="Times New Roman" w:cs="Times New Roman"/>
          <w:sz w:val="30"/>
          <w:szCs w:val="30"/>
        </w:rPr>
        <w:t xml:space="preserve">. номинальная среднемесячная заработная плата в области увеличилась к  аналогичному периоду 2018 года на 14,4% и составила 854,7 руб., в марте – соответственно на 14,3 % и 892,7 руб. Изменение реальной заработной платы к январю – марту </w:t>
      </w:r>
      <w:smartTag w:uri="urn:schemas-microsoft-com:office:smarttags" w:element="metricconverter">
        <w:smartTagPr>
          <w:attr w:name="ProductID" w:val="2018 г"/>
        </w:smartTagPr>
        <w:r w:rsidRPr="001C5BFC">
          <w:rPr>
            <w:rFonts w:ascii="Times New Roman" w:hAnsi="Times New Roman" w:cs="Times New Roman"/>
            <w:sz w:val="30"/>
            <w:szCs w:val="30"/>
          </w:rPr>
          <w:t>2018 г</w:t>
        </w:r>
      </w:smartTag>
      <w:r w:rsidRPr="001C5BFC">
        <w:rPr>
          <w:rFonts w:ascii="Times New Roman" w:hAnsi="Times New Roman" w:cs="Times New Roman"/>
          <w:sz w:val="30"/>
          <w:szCs w:val="30"/>
        </w:rPr>
        <w:t>. составило 108,0 %.</w:t>
      </w: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Default="001C5BFC" w:rsidP="001C5BFC">
      <w:pPr>
        <w:spacing w:after="0" w:line="240" w:lineRule="auto"/>
        <w:contextualSpacing/>
        <w:jc w:val="both"/>
        <w:rPr>
          <w:rFonts w:ascii="Times New Roman" w:hAnsi="Times New Roman" w:cs="Times New Roman"/>
          <w:b/>
          <w:sz w:val="30"/>
          <w:szCs w:val="30"/>
        </w:rPr>
      </w:pPr>
    </w:p>
    <w:p w:rsidR="001C5BFC" w:rsidRPr="001C5BFC" w:rsidRDefault="001C5BFC" w:rsidP="006D2EE8">
      <w:pPr>
        <w:spacing w:after="0" w:line="240" w:lineRule="auto"/>
        <w:contextualSpacing/>
        <w:jc w:val="center"/>
        <w:rPr>
          <w:rFonts w:ascii="Times New Roman" w:hAnsi="Times New Roman" w:cs="Times New Roman"/>
          <w:b/>
          <w:sz w:val="30"/>
          <w:szCs w:val="30"/>
        </w:rPr>
      </w:pPr>
      <w:r w:rsidRPr="001C5BFC">
        <w:rPr>
          <w:rFonts w:ascii="Times New Roman" w:hAnsi="Times New Roman" w:cs="Times New Roman"/>
          <w:b/>
          <w:sz w:val="30"/>
          <w:szCs w:val="30"/>
        </w:rPr>
        <w:t>Материал к теме: «Влияние пьянства и алкоголизма на здоровье населения»</w:t>
      </w:r>
    </w:p>
    <w:p w:rsidR="001C5BFC" w:rsidRPr="001C5BFC" w:rsidRDefault="001C5BFC" w:rsidP="001C5BFC">
      <w:pPr>
        <w:spacing w:after="0" w:line="240" w:lineRule="auto"/>
        <w:jc w:val="both"/>
        <w:rPr>
          <w:rFonts w:ascii="Times New Roman" w:hAnsi="Times New Roman" w:cs="Times New Roman"/>
          <w:sz w:val="30"/>
          <w:szCs w:val="30"/>
        </w:rPr>
      </w:pP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Человек начал изготовлять и употреблять спиртные напитки за много столетий до нашей эры. Вероятно, уже в первобытном обществе с целью достижения опьянения употребляли перебродившие фрукты, мед. С развитием земледелия и виноградарства широко распространилось изготовление вин. Многочисленные исторические исследования показывают, что вино было широко распространено у самых различных народов древности. В Древнем Китае, например, алкогольные напитки изготавливали из риса, в Индии — из пшена, риса или ячменя, в Иране  из конопли. Скифы получали опьяняющий напиток из кобыльего молока. Египтяне первыми научились варить пиво. В Древней Греции и Древнем Риме в честь сбора винограда устраивались празднества — вакханалии (Вакх — бог виноделия), сопровождаемые разгулом и пьяными оргиями, название которых стало нарицательным.</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Спиртные напитки быстро завоевывали многочисленных приверженцев из-за своей способности изменять психическое состояние человека, особенно настроение, вызывая разнообразные приятные ощущения, как правило, ошибочные, т. е. иллюзии. После приема алкоголя улучшается </w:t>
      </w:r>
      <w:r w:rsidRPr="001C5BFC">
        <w:rPr>
          <w:rFonts w:ascii="Times New Roman" w:hAnsi="Times New Roman" w:cs="Times New Roman"/>
          <w:sz w:val="30"/>
          <w:szCs w:val="30"/>
        </w:rPr>
        <w:lastRenderedPageBreak/>
        <w:t xml:space="preserve">самочувствие, ослабляются тоска и печаль, появляются беззаботность и веселье. Робкий — становится смелым, молчаливый — разговорчивым и т. д. Окружающее воспринимается в искаженном свете, заглушается голос разума, человек перестает быть самим </w:t>
      </w:r>
      <w:proofErr w:type="spellStart"/>
      <w:r w:rsidRPr="001C5BFC">
        <w:rPr>
          <w:rFonts w:ascii="Times New Roman" w:hAnsi="Times New Roman" w:cs="Times New Roman"/>
          <w:sz w:val="30"/>
          <w:szCs w:val="30"/>
        </w:rPr>
        <w:t>собой</w:t>
      </w:r>
      <w:proofErr w:type="gramStart"/>
      <w:r w:rsidRPr="001C5BFC">
        <w:rPr>
          <w:rFonts w:ascii="Times New Roman" w:hAnsi="Times New Roman" w:cs="Times New Roman"/>
          <w:sz w:val="30"/>
          <w:szCs w:val="30"/>
        </w:rPr>
        <w:t>.И</w:t>
      </w:r>
      <w:proofErr w:type="gramEnd"/>
      <w:r w:rsidRPr="001C5BFC">
        <w:rPr>
          <w:rFonts w:ascii="Times New Roman" w:hAnsi="Times New Roman" w:cs="Times New Roman"/>
          <w:sz w:val="30"/>
          <w:szCs w:val="30"/>
        </w:rPr>
        <w:t>счезают</w:t>
      </w:r>
      <w:proofErr w:type="spellEnd"/>
      <w:r w:rsidRPr="001C5BFC">
        <w:rPr>
          <w:rFonts w:ascii="Times New Roman" w:hAnsi="Times New Roman" w:cs="Times New Roman"/>
          <w:sz w:val="30"/>
          <w:szCs w:val="30"/>
        </w:rPr>
        <w:t xml:space="preserve"> социальные запреты, беспокойство и волнение. В состоянии алкогольного опьянения нарушается поведение человека (конфликты в семье, невыход на работу, нарушение правил общественного порядка, сексуальная расторможенность)</w:t>
      </w:r>
    </w:p>
    <w:p w:rsidR="001C5BFC" w:rsidRPr="001C5BFC" w:rsidRDefault="001C5BFC" w:rsidP="001C5BFC">
      <w:pPr>
        <w:spacing w:after="0" w:line="240" w:lineRule="auto"/>
        <w:jc w:val="both"/>
        <w:rPr>
          <w:rFonts w:ascii="Times New Roman" w:hAnsi="Times New Roman" w:cs="Times New Roman"/>
          <w:color w:val="000000"/>
          <w:sz w:val="30"/>
          <w:szCs w:val="30"/>
        </w:rPr>
      </w:pPr>
      <w:r w:rsidRPr="001C5BFC">
        <w:rPr>
          <w:rFonts w:ascii="Times New Roman" w:hAnsi="Times New Roman" w:cs="Times New Roman"/>
          <w:sz w:val="30"/>
          <w:szCs w:val="30"/>
        </w:rPr>
        <w:t xml:space="preserve">В наши дни проблема употребления алкоголя очень актуальна. От этого страдает все общество, под угрозу ставится порастающее поколение, здоровье будущих матерей. Вред алкоголя </w:t>
      </w:r>
      <w:proofErr w:type="spellStart"/>
      <w:r w:rsidRPr="001C5BFC">
        <w:rPr>
          <w:rFonts w:ascii="Times New Roman" w:hAnsi="Times New Roman" w:cs="Times New Roman"/>
          <w:sz w:val="30"/>
          <w:szCs w:val="30"/>
        </w:rPr>
        <w:t>очевиден</w:t>
      </w:r>
      <w:proofErr w:type="gramStart"/>
      <w:r w:rsidRPr="001C5BFC">
        <w:rPr>
          <w:rFonts w:ascii="Times New Roman" w:hAnsi="Times New Roman" w:cs="Times New Roman"/>
          <w:sz w:val="30"/>
          <w:szCs w:val="30"/>
        </w:rPr>
        <w:t>.Е</w:t>
      </w:r>
      <w:proofErr w:type="gramEnd"/>
      <w:r w:rsidRPr="001C5BFC">
        <w:rPr>
          <w:rFonts w:ascii="Times New Roman" w:hAnsi="Times New Roman" w:cs="Times New Roman"/>
          <w:sz w:val="30"/>
          <w:szCs w:val="30"/>
        </w:rPr>
        <w:t>сли</w:t>
      </w:r>
      <w:proofErr w:type="spellEnd"/>
      <w:r w:rsidRPr="001C5BFC">
        <w:rPr>
          <w:rFonts w:ascii="Times New Roman" w:hAnsi="Times New Roman" w:cs="Times New Roman"/>
          <w:sz w:val="30"/>
          <w:szCs w:val="30"/>
        </w:rPr>
        <w:t xml:space="preserve"> же учесть необратимость наступающих при алкоголизме в организме человека изменений, то это означает, что ставший алкоголиком подросток остается неполноценным в отношении здоровья человеком практически на всю оставшуюся жизнь.</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Алкоголь является </w:t>
      </w:r>
      <w:proofErr w:type="spellStart"/>
      <w:r w:rsidRPr="001C5BFC">
        <w:rPr>
          <w:rFonts w:ascii="Times New Roman" w:hAnsi="Times New Roman" w:cs="Times New Roman"/>
          <w:sz w:val="30"/>
          <w:szCs w:val="30"/>
        </w:rPr>
        <w:t>психоактивным</w:t>
      </w:r>
      <w:proofErr w:type="spellEnd"/>
      <w:r w:rsidRPr="001C5BFC">
        <w:rPr>
          <w:rFonts w:ascii="Times New Roman" w:hAnsi="Times New Roman" w:cs="Times New Roman"/>
          <w:sz w:val="30"/>
          <w:szCs w:val="30"/>
        </w:rPr>
        <w:t xml:space="preserve"> веществом, вызывающим зависимость. Алкоголизм и пьянство - разные стадии злоупотребления алкоголем. Чаше всего, когда речь идет о злоупотреблении алкоголем, имеют в виду пьянство. Пьянство, в свою очередь, является причиной возникновения хронического заболевания - алкоголизма, которое характеризуется появлением изменений в психике, болезненным влечением к </w:t>
      </w:r>
      <w:proofErr w:type="spellStart"/>
      <w:r w:rsidRPr="001C5BFC">
        <w:rPr>
          <w:rFonts w:ascii="Times New Roman" w:hAnsi="Times New Roman" w:cs="Times New Roman"/>
          <w:sz w:val="30"/>
          <w:szCs w:val="30"/>
        </w:rPr>
        <w:t>алкоголю,утратой</w:t>
      </w:r>
      <w:proofErr w:type="spellEnd"/>
      <w:r w:rsidRPr="001C5BFC">
        <w:rPr>
          <w:rFonts w:ascii="Times New Roman" w:hAnsi="Times New Roman" w:cs="Times New Roman"/>
          <w:sz w:val="30"/>
          <w:szCs w:val="30"/>
        </w:rPr>
        <w:t xml:space="preserve"> контроля количества </w:t>
      </w:r>
      <w:proofErr w:type="spellStart"/>
      <w:r w:rsidRPr="001C5BFC">
        <w:rPr>
          <w:rFonts w:ascii="Times New Roman" w:hAnsi="Times New Roman" w:cs="Times New Roman"/>
          <w:sz w:val="30"/>
          <w:szCs w:val="30"/>
        </w:rPr>
        <w:t>выпитого,синдромом</w:t>
      </w:r>
      <w:proofErr w:type="spellEnd"/>
      <w:r w:rsidRPr="001C5BFC">
        <w:rPr>
          <w:rFonts w:ascii="Times New Roman" w:hAnsi="Times New Roman" w:cs="Times New Roman"/>
          <w:sz w:val="30"/>
          <w:szCs w:val="30"/>
        </w:rPr>
        <w:t xml:space="preserve"> похмелья и другими устойчивыми последствиями, такими как алкогольные психозы, расстройства памяти, </w:t>
      </w:r>
      <w:proofErr w:type="spellStart"/>
      <w:r w:rsidRPr="001C5BFC">
        <w:rPr>
          <w:rFonts w:ascii="Times New Roman" w:hAnsi="Times New Roman" w:cs="Times New Roman"/>
          <w:sz w:val="30"/>
          <w:szCs w:val="30"/>
        </w:rPr>
        <w:t>слабоумие</w:t>
      </w:r>
      <w:proofErr w:type="gramStart"/>
      <w:r w:rsidRPr="001C5BFC">
        <w:rPr>
          <w:rFonts w:ascii="Times New Roman" w:hAnsi="Times New Roman" w:cs="Times New Roman"/>
          <w:sz w:val="30"/>
          <w:szCs w:val="30"/>
        </w:rPr>
        <w:t>.З</w:t>
      </w:r>
      <w:proofErr w:type="gramEnd"/>
      <w:r w:rsidRPr="001C5BFC">
        <w:rPr>
          <w:rFonts w:ascii="Times New Roman" w:hAnsi="Times New Roman" w:cs="Times New Roman"/>
          <w:sz w:val="30"/>
          <w:szCs w:val="30"/>
        </w:rPr>
        <w:t>аболевание</w:t>
      </w:r>
      <w:proofErr w:type="spellEnd"/>
      <w:r w:rsidRPr="001C5BFC">
        <w:rPr>
          <w:rFonts w:ascii="Times New Roman" w:hAnsi="Times New Roman" w:cs="Times New Roman"/>
          <w:sz w:val="30"/>
          <w:szCs w:val="30"/>
        </w:rPr>
        <w:t xml:space="preserve"> трудно поддается лечению, поскольку физическая зависимость от алкоголя осложняется психологической зависимостью. </w:t>
      </w:r>
    </w:p>
    <w:p w:rsidR="001C5BFC" w:rsidRPr="001C5BFC" w:rsidRDefault="006D2EE8" w:rsidP="006D2EE8">
      <w:pPr>
        <w:spacing w:before="100" w:beforeAutospacing="1" w:after="100" w:afterAutospacing="1" w:line="240" w:lineRule="auto"/>
        <w:jc w:val="center"/>
        <w:outlineLvl w:val="1"/>
        <w:rPr>
          <w:rFonts w:ascii="Times New Roman" w:hAnsi="Times New Roman" w:cs="Times New Roman"/>
          <w:b/>
          <w:bCs/>
          <w:sz w:val="30"/>
          <w:szCs w:val="30"/>
        </w:rPr>
      </w:pPr>
      <w:r>
        <w:rPr>
          <w:rFonts w:ascii="Times New Roman" w:hAnsi="Times New Roman" w:cs="Times New Roman"/>
          <w:b/>
          <w:bCs/>
          <w:sz w:val="30"/>
          <w:szCs w:val="30"/>
        </w:rPr>
        <w:t>В</w:t>
      </w:r>
      <w:r w:rsidR="001C5BFC" w:rsidRPr="001C5BFC">
        <w:rPr>
          <w:rFonts w:ascii="Times New Roman" w:hAnsi="Times New Roman" w:cs="Times New Roman"/>
          <w:b/>
          <w:bCs/>
          <w:sz w:val="30"/>
          <w:szCs w:val="30"/>
        </w:rPr>
        <w:t>лияние алкоголя на организм человека</w:t>
      </w:r>
    </w:p>
    <w:p w:rsidR="001C5BFC" w:rsidRPr="001C5BFC" w:rsidRDefault="001C5BFC" w:rsidP="001C5BFC">
      <w:pPr>
        <w:spacing w:after="0" w:line="240" w:lineRule="auto"/>
        <w:jc w:val="both"/>
        <w:rPr>
          <w:rFonts w:ascii="Times New Roman" w:hAnsi="Times New Roman" w:cs="Times New Roman"/>
          <w:color w:val="000000"/>
          <w:sz w:val="30"/>
          <w:szCs w:val="30"/>
        </w:rPr>
      </w:pPr>
      <w:r w:rsidRPr="001C5BFC">
        <w:rPr>
          <w:rFonts w:ascii="Times New Roman" w:hAnsi="Times New Roman" w:cs="Times New Roman"/>
          <w:sz w:val="30"/>
          <w:szCs w:val="30"/>
        </w:rPr>
        <w:t xml:space="preserve">Вред алкоголя на организм человека может принимать впечатляющие масштабы. Алкоголь относится к веществам, которые оказывают вредное влияние практически на все системы организма человека. Понятно, что особенно опасно его действие для растущего, еще не сформированного </w:t>
      </w:r>
      <w:proofErr w:type="spellStart"/>
      <w:r w:rsidRPr="001C5BFC">
        <w:rPr>
          <w:rFonts w:ascii="Times New Roman" w:hAnsi="Times New Roman" w:cs="Times New Roman"/>
          <w:sz w:val="30"/>
          <w:szCs w:val="30"/>
        </w:rPr>
        <w:t>организма</w:t>
      </w:r>
      <w:proofErr w:type="gramStart"/>
      <w:r w:rsidRPr="001C5BFC">
        <w:rPr>
          <w:rFonts w:ascii="Times New Roman" w:hAnsi="Times New Roman" w:cs="Times New Roman"/>
          <w:sz w:val="30"/>
          <w:szCs w:val="30"/>
        </w:rPr>
        <w:t>.Е</w:t>
      </w:r>
      <w:proofErr w:type="gramEnd"/>
      <w:r w:rsidRPr="001C5BFC">
        <w:rPr>
          <w:rFonts w:ascii="Times New Roman" w:hAnsi="Times New Roman" w:cs="Times New Roman"/>
          <w:sz w:val="30"/>
          <w:szCs w:val="30"/>
        </w:rPr>
        <w:t>сли</w:t>
      </w:r>
      <w:proofErr w:type="spellEnd"/>
      <w:r w:rsidRPr="001C5BFC">
        <w:rPr>
          <w:rFonts w:ascii="Times New Roman" w:hAnsi="Times New Roman" w:cs="Times New Roman"/>
          <w:sz w:val="30"/>
          <w:szCs w:val="30"/>
        </w:rPr>
        <w:t xml:space="preserve"> же учесть необратимость наступающих при алкоголизме в организме человека изменений, то это означает, что ставший алкоголиком подросток остается неполноценным в отношении здоровья человеком практически на всю оставшуюся жизнь.</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sz w:val="30"/>
          <w:szCs w:val="30"/>
        </w:rPr>
        <w:t xml:space="preserve">Пьющий человек ставит под удар физическое и психическое здоровье — страдают внутренние органы, </w:t>
      </w:r>
      <w:proofErr w:type="spellStart"/>
      <w:r w:rsidRPr="001C5BFC">
        <w:rPr>
          <w:sz w:val="30"/>
          <w:szCs w:val="30"/>
        </w:rPr>
        <w:t>разрегулируется</w:t>
      </w:r>
      <w:proofErr w:type="spellEnd"/>
      <w:r w:rsidRPr="001C5BFC">
        <w:rPr>
          <w:sz w:val="30"/>
          <w:szCs w:val="30"/>
        </w:rPr>
        <w:t xml:space="preserve"> работа важнейших систем, управляющих человеческим телом (особенно опасно влияние </w:t>
      </w:r>
      <w:r w:rsidRPr="001C5BFC">
        <w:rPr>
          <w:sz w:val="30"/>
          <w:szCs w:val="30"/>
        </w:rPr>
        <w:lastRenderedPageBreak/>
        <w:t xml:space="preserve">алкоголя на иммунную систему), происходит деградация личности, что обусловлено воздействием на нервную систему </w:t>
      </w:r>
      <w:proofErr w:type="spellStart"/>
      <w:r w:rsidRPr="001C5BFC">
        <w:rPr>
          <w:sz w:val="30"/>
          <w:szCs w:val="30"/>
        </w:rPr>
        <w:t>человека</w:t>
      </w:r>
      <w:proofErr w:type="gramStart"/>
      <w:r w:rsidRPr="001C5BFC">
        <w:rPr>
          <w:sz w:val="30"/>
          <w:szCs w:val="30"/>
        </w:rPr>
        <w:t>.</w:t>
      </w:r>
      <w:r w:rsidRPr="001C5BFC">
        <w:rPr>
          <w:color w:val="000000"/>
          <w:sz w:val="30"/>
          <w:szCs w:val="30"/>
        </w:rPr>
        <w:t>А</w:t>
      </w:r>
      <w:proofErr w:type="gramEnd"/>
      <w:r w:rsidRPr="001C5BFC">
        <w:rPr>
          <w:color w:val="000000"/>
          <w:sz w:val="30"/>
          <w:szCs w:val="30"/>
        </w:rPr>
        <w:t>лкоголь</w:t>
      </w:r>
      <w:proofErr w:type="spellEnd"/>
      <w:r w:rsidRPr="001C5BFC">
        <w:rPr>
          <w:color w:val="000000"/>
          <w:sz w:val="30"/>
          <w:szCs w:val="30"/>
        </w:rPr>
        <w:t xml:space="preserve"> снижает активность иммунной системы, поэтому алкоголики чаще и тяжелее болеют. </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По данным исследователей средняя продолжительность жизни пациентов с алкоголизмом приблизительно на 15 лет меньше, чем людей, не злоупотребляющих спиртными напитками. В Гродненской области в 2018 году умерло 801 человек страдавших хроническим алкоголизмом, а за 5 месяцев 2019 года - 364.Обобщая результаты различных исследований, можно отметить, что у лиц с алкоголизмом частота развития панкреатитов достигает 60%; гастритов и язвы желудка – 20%; туберкулеза – 15-20%; </w:t>
      </w:r>
      <w:proofErr w:type="spellStart"/>
      <w:r w:rsidRPr="001C5BFC">
        <w:rPr>
          <w:rFonts w:ascii="Times New Roman" w:hAnsi="Times New Roman" w:cs="Times New Roman"/>
          <w:sz w:val="30"/>
          <w:szCs w:val="30"/>
        </w:rPr>
        <w:t>кардиомиопатии</w:t>
      </w:r>
      <w:proofErr w:type="spellEnd"/>
      <w:r w:rsidRPr="001C5BFC">
        <w:rPr>
          <w:rFonts w:ascii="Times New Roman" w:hAnsi="Times New Roman" w:cs="Times New Roman"/>
          <w:sz w:val="30"/>
          <w:szCs w:val="30"/>
        </w:rPr>
        <w:t xml:space="preserve"> – 26-83%. За период злоупотребления спиртными напитками у каждого четвертого больного формируется серьезная патология </w:t>
      </w:r>
      <w:proofErr w:type="spellStart"/>
      <w:r w:rsidRPr="001C5BFC">
        <w:rPr>
          <w:rFonts w:ascii="Times New Roman" w:hAnsi="Times New Roman" w:cs="Times New Roman"/>
          <w:sz w:val="30"/>
          <w:szCs w:val="30"/>
        </w:rPr>
        <w:t>сердечно-сосудистой</w:t>
      </w:r>
      <w:proofErr w:type="spellEnd"/>
      <w:r w:rsidRPr="001C5BFC">
        <w:rPr>
          <w:rFonts w:ascii="Times New Roman" w:hAnsi="Times New Roman" w:cs="Times New Roman"/>
          <w:sz w:val="30"/>
          <w:szCs w:val="30"/>
        </w:rPr>
        <w:t xml:space="preserve"> системы и желудочно-кишечного тракта, и у каждого двадцатого – патология органов </w:t>
      </w:r>
      <w:proofErr w:type="spellStart"/>
      <w:r w:rsidRPr="001C5BFC">
        <w:rPr>
          <w:rFonts w:ascii="Times New Roman" w:hAnsi="Times New Roman" w:cs="Times New Roman"/>
          <w:sz w:val="30"/>
          <w:szCs w:val="30"/>
        </w:rPr>
        <w:t>дыхания</w:t>
      </w:r>
      <w:proofErr w:type="gramStart"/>
      <w:r w:rsidRPr="001C5BFC">
        <w:rPr>
          <w:rFonts w:ascii="Times New Roman" w:hAnsi="Times New Roman" w:cs="Times New Roman"/>
          <w:sz w:val="30"/>
          <w:szCs w:val="30"/>
        </w:rPr>
        <w:t>.Н</w:t>
      </w:r>
      <w:proofErr w:type="gramEnd"/>
      <w:r w:rsidRPr="001C5BFC">
        <w:rPr>
          <w:rFonts w:ascii="Times New Roman" w:hAnsi="Times New Roman" w:cs="Times New Roman"/>
          <w:sz w:val="30"/>
          <w:szCs w:val="30"/>
        </w:rPr>
        <w:t>а</w:t>
      </w:r>
      <w:proofErr w:type="spellEnd"/>
      <w:r w:rsidRPr="001C5BFC">
        <w:rPr>
          <w:rFonts w:ascii="Times New Roman" w:hAnsi="Times New Roman" w:cs="Times New Roman"/>
          <w:sz w:val="30"/>
          <w:szCs w:val="30"/>
        </w:rPr>
        <w:t xml:space="preserve"> фоне злоупотребления алкоголем прогрессирует туберкулез легких, рак легких, хронические бронхиты.</w:t>
      </w:r>
    </w:p>
    <w:p w:rsidR="001C5BFC" w:rsidRPr="001C5BFC" w:rsidRDefault="001C5BFC" w:rsidP="001C5BFC">
      <w:pPr>
        <w:spacing w:after="0" w:line="240" w:lineRule="auto"/>
        <w:jc w:val="both"/>
        <w:rPr>
          <w:rFonts w:ascii="Times New Roman" w:hAnsi="Times New Roman" w:cs="Times New Roman"/>
          <w:color w:val="000000"/>
          <w:sz w:val="30"/>
          <w:szCs w:val="30"/>
        </w:rPr>
      </w:pPr>
      <w:r w:rsidRPr="001C5BFC">
        <w:rPr>
          <w:rFonts w:ascii="Times New Roman" w:hAnsi="Times New Roman" w:cs="Times New Roman"/>
          <w:sz w:val="30"/>
          <w:szCs w:val="30"/>
        </w:rPr>
        <w:t xml:space="preserve">Алкоголь тормозит рост и задерживает развитие психических и половых функций и мышц, отражается на внешнем виде </w:t>
      </w:r>
      <w:proofErr w:type="spellStart"/>
      <w:r w:rsidRPr="001C5BFC">
        <w:rPr>
          <w:rFonts w:ascii="Times New Roman" w:hAnsi="Times New Roman" w:cs="Times New Roman"/>
          <w:sz w:val="30"/>
          <w:szCs w:val="30"/>
        </w:rPr>
        <w:t>человека</w:t>
      </w:r>
      <w:proofErr w:type="gramStart"/>
      <w:r w:rsidRPr="001C5BFC">
        <w:rPr>
          <w:rFonts w:ascii="Times New Roman" w:hAnsi="Times New Roman" w:cs="Times New Roman"/>
          <w:sz w:val="30"/>
          <w:szCs w:val="30"/>
        </w:rPr>
        <w:t>.</w:t>
      </w:r>
      <w:r w:rsidRPr="001C5BFC">
        <w:rPr>
          <w:rFonts w:ascii="Times New Roman" w:hAnsi="Times New Roman" w:cs="Times New Roman"/>
          <w:color w:val="000000"/>
          <w:sz w:val="30"/>
          <w:szCs w:val="30"/>
        </w:rPr>
        <w:t>П</w:t>
      </w:r>
      <w:proofErr w:type="gramEnd"/>
      <w:r w:rsidRPr="001C5BFC">
        <w:rPr>
          <w:rFonts w:ascii="Times New Roman" w:hAnsi="Times New Roman" w:cs="Times New Roman"/>
          <w:color w:val="000000"/>
          <w:sz w:val="30"/>
          <w:szCs w:val="30"/>
        </w:rPr>
        <w:t>ьющий</w:t>
      </w:r>
      <w:proofErr w:type="spellEnd"/>
      <w:r w:rsidRPr="001C5BFC">
        <w:rPr>
          <w:rFonts w:ascii="Times New Roman" w:hAnsi="Times New Roman" w:cs="Times New Roman"/>
          <w:color w:val="000000"/>
          <w:sz w:val="30"/>
          <w:szCs w:val="30"/>
        </w:rPr>
        <w:t xml:space="preserve"> человек почти всегда выглядит старше своих лет: его кожа очень скоро теряет свою эластичность и стареет раньше времени.</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b/>
          <w:bCs/>
          <w:sz w:val="30"/>
          <w:szCs w:val="30"/>
        </w:rPr>
        <w:t>Влияние алкоголя на центральную нервную систему</w:t>
      </w:r>
      <w:r w:rsidRPr="001C5BFC">
        <w:rPr>
          <w:rFonts w:ascii="Times New Roman" w:hAnsi="Times New Roman" w:cs="Times New Roman"/>
          <w:sz w:val="30"/>
          <w:szCs w:val="30"/>
        </w:rPr>
        <w:t xml:space="preserve"> определяется, прежде всего, тем, что при его употреблении именно в ее клетки он попадает в первую очередь. Концентрация алкоголя в ткани головного мозга в 1,5 — 2 раза выше, чем в других тканях. После употребления он быстро вызывает возбуждение нервной системы, и у человека появляется чувство легкости и веселья. Однако по мере нарастания концентрации алкоголя в нервной клетке и, соответственно, возбуждения оно постепенно переходит в так называемое запредельное торможение. Очень важно, что в первую очередь в пего впадают те отделы мозга, которые контролируют поведение, отношения человека с другими людьми, критичность в отношении к собственному поведению. В результате выключения этих центров в состоянии опьянения человек становится болтливым, агрессивным, а сам себе он кажется чрезвычайно умным и остроумным, сильным и смелым. Не случайно, поэтому многие преступления и опасные поступки, грозящие жизни и здоровью как самого этого </w:t>
      </w:r>
      <w:proofErr w:type="spellStart"/>
      <w:r w:rsidRPr="001C5BFC">
        <w:rPr>
          <w:rFonts w:ascii="Times New Roman" w:hAnsi="Times New Roman" w:cs="Times New Roman"/>
          <w:sz w:val="30"/>
          <w:szCs w:val="30"/>
        </w:rPr>
        <w:t>человекатак</w:t>
      </w:r>
      <w:proofErr w:type="spellEnd"/>
      <w:r w:rsidRPr="001C5BFC">
        <w:rPr>
          <w:rFonts w:ascii="Times New Roman" w:hAnsi="Times New Roman" w:cs="Times New Roman"/>
          <w:sz w:val="30"/>
          <w:szCs w:val="30"/>
        </w:rPr>
        <w:t xml:space="preserve"> и окружающих его людей, совершаются в состоянии алкогольного опьянения.</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color w:val="000000"/>
          <w:sz w:val="30"/>
          <w:szCs w:val="30"/>
        </w:rPr>
        <w:t xml:space="preserve">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w:t>
      </w:r>
      <w:r w:rsidRPr="001C5BFC">
        <w:rPr>
          <w:rFonts w:ascii="Times New Roman" w:hAnsi="Times New Roman" w:cs="Times New Roman"/>
          <w:color w:val="000000"/>
          <w:sz w:val="30"/>
          <w:szCs w:val="30"/>
        </w:rPr>
        <w:lastRenderedPageBreak/>
        <w:t>сосудах развиваются ранние склеротические изменения, и возрастает риск кровоизлияния в мозг. Алкоголь разрушает связи между нервными клетками мозга, вырабатывая в них потребность в алкоголе и алкогольную зависимость. Разрушение клеток мозга и дегенерация нервной системы, порой приводят к органическому психозу.</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     Помимо этого чрезмерное употребление алкоголя приводит к развитию неврозов и симптоматической эпилепсии, острых нарушений мозгового кровообращения (инсульты).</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sz w:val="30"/>
          <w:szCs w:val="30"/>
        </w:rPr>
        <w:t xml:space="preserve">В </w:t>
      </w:r>
      <w:r w:rsidRPr="001C5BFC">
        <w:rPr>
          <w:b/>
          <w:bCs/>
          <w:sz w:val="30"/>
          <w:szCs w:val="30"/>
        </w:rPr>
        <w:t>половой системе</w:t>
      </w:r>
      <w:r w:rsidRPr="001C5BFC">
        <w:rPr>
          <w:sz w:val="30"/>
          <w:szCs w:val="30"/>
        </w:rPr>
        <w:t xml:space="preserve"> человека алкоголь разрушает белки, которые составляют основу строения половых желез, и жиры, являющиеся важнейшей частью половых </w:t>
      </w:r>
      <w:proofErr w:type="spellStart"/>
      <w:r w:rsidRPr="001C5BFC">
        <w:rPr>
          <w:sz w:val="30"/>
          <w:szCs w:val="30"/>
        </w:rPr>
        <w:t>гормонов</w:t>
      </w:r>
      <w:proofErr w:type="gramStart"/>
      <w:r w:rsidRPr="001C5BFC">
        <w:rPr>
          <w:sz w:val="30"/>
          <w:szCs w:val="30"/>
        </w:rPr>
        <w:t>.</w:t>
      </w:r>
      <w:r w:rsidRPr="001C5BFC">
        <w:rPr>
          <w:color w:val="000000"/>
          <w:sz w:val="30"/>
          <w:szCs w:val="30"/>
        </w:rPr>
        <w:t>У</w:t>
      </w:r>
      <w:proofErr w:type="spellEnd"/>
      <w:proofErr w:type="gramEnd"/>
      <w:r w:rsidRPr="001C5BFC">
        <w:rPr>
          <w:color w:val="000000"/>
          <w:sz w:val="30"/>
          <w:szCs w:val="30"/>
        </w:rPr>
        <w:t xml:space="preserve"> мужчин снижается половая функция, наступает алкогольная импотенция, а у женщин под влиянием алкоголя снижается способность к деторождению, отмечаются нарушения работы молочных желез (отсутствие молока у кормящих матерей). </w:t>
      </w:r>
      <w:r w:rsidRPr="001C5BFC">
        <w:rPr>
          <w:sz w:val="30"/>
          <w:szCs w:val="30"/>
        </w:rPr>
        <w:t>Более того, проникая в мужские половые клетки, алкоголь вызывают поражение их генетического аппарата, и если такой сперматозоид оплодотворяет яйцеклетку, то ребенок может родиться неполноценным, с различными физическими и психическими дефектами, умственным недоразвитием. Сейчас точно известно, что умственно отсталые, с физическими уродствами дети могут родиться от здоровых родителей, единственной виной которых было зачатие, произошедшее в состоянии алкогольного опьянения одного или обоих родителей.</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 xml:space="preserve">Французские ученые на большом статистическом материале доказали, что большое число мертворожденных были зачаты в период карнавалов, и даже появился термин «дети карнавалов», «дети воскресенья». В Болгарии было установлено, что от 23 хронических алкоголиков родились 15 мертворожденных и 8 </w:t>
      </w:r>
      <w:proofErr w:type="gramStart"/>
      <w:r w:rsidRPr="001C5BFC">
        <w:rPr>
          <w:rFonts w:ascii="Times New Roman" w:hAnsi="Times New Roman" w:cs="Times New Roman"/>
          <w:sz w:val="30"/>
          <w:szCs w:val="30"/>
        </w:rPr>
        <w:t>уродов</w:t>
      </w:r>
      <w:proofErr w:type="gramEnd"/>
      <w:r w:rsidRPr="001C5BFC">
        <w:rPr>
          <w:rFonts w:ascii="Times New Roman" w:hAnsi="Times New Roman" w:cs="Times New Roman"/>
          <w:sz w:val="30"/>
          <w:szCs w:val="30"/>
        </w:rPr>
        <w:t>.</w:t>
      </w:r>
    </w:p>
    <w:p w:rsidR="001C5BFC" w:rsidRPr="001C5BFC" w:rsidRDefault="001C5BFC" w:rsidP="001C5BFC">
      <w:pPr>
        <w:spacing w:after="0" w:line="240" w:lineRule="auto"/>
        <w:jc w:val="both"/>
        <w:rPr>
          <w:rFonts w:ascii="Times New Roman" w:hAnsi="Times New Roman" w:cs="Times New Roman"/>
          <w:sz w:val="30"/>
          <w:szCs w:val="30"/>
        </w:rPr>
      </w:pPr>
      <w:r w:rsidRPr="001C5BFC">
        <w:rPr>
          <w:rFonts w:ascii="Times New Roman" w:hAnsi="Times New Roman" w:cs="Times New Roman"/>
          <w:sz w:val="30"/>
          <w:szCs w:val="30"/>
        </w:rPr>
        <w:t>Особо следует указать, что алкоголь часто приводит к ослаблению половой функции у мужчин, особенно молодых. В результате человек лишается возможности иметь крепкую семью, потомство.</w:t>
      </w:r>
    </w:p>
    <w:p w:rsidR="001C5BFC" w:rsidRPr="001C5BFC" w:rsidRDefault="001C5BFC" w:rsidP="001C5BFC">
      <w:pPr>
        <w:spacing w:after="0" w:line="240" w:lineRule="auto"/>
        <w:jc w:val="both"/>
        <w:rPr>
          <w:rFonts w:ascii="Times New Roman" w:hAnsi="Times New Roman" w:cs="Times New Roman"/>
          <w:b/>
          <w:sz w:val="30"/>
          <w:szCs w:val="30"/>
        </w:rPr>
      </w:pPr>
      <w:r w:rsidRPr="001C5BFC">
        <w:rPr>
          <w:rFonts w:ascii="Times New Roman" w:hAnsi="Times New Roman" w:cs="Times New Roman"/>
          <w:b/>
          <w:sz w:val="30"/>
          <w:szCs w:val="30"/>
        </w:rPr>
        <w:t xml:space="preserve">Влияние алкоголя на </w:t>
      </w:r>
      <w:proofErr w:type="spellStart"/>
      <w:proofErr w:type="gramStart"/>
      <w:r w:rsidRPr="001C5BFC">
        <w:rPr>
          <w:rFonts w:ascii="Times New Roman" w:hAnsi="Times New Roman" w:cs="Times New Roman"/>
          <w:b/>
          <w:sz w:val="30"/>
          <w:szCs w:val="30"/>
        </w:rPr>
        <w:t>сердечно-сосудистую</w:t>
      </w:r>
      <w:proofErr w:type="spellEnd"/>
      <w:proofErr w:type="gramEnd"/>
      <w:r w:rsidRPr="001C5BFC">
        <w:rPr>
          <w:rFonts w:ascii="Times New Roman" w:hAnsi="Times New Roman" w:cs="Times New Roman"/>
          <w:b/>
          <w:sz w:val="30"/>
          <w:szCs w:val="30"/>
        </w:rPr>
        <w:t xml:space="preserve"> систему:</w:t>
      </w:r>
    </w:p>
    <w:p w:rsidR="001C5BFC" w:rsidRPr="001C5BFC" w:rsidRDefault="001C5BFC" w:rsidP="001C5BFC">
      <w:pPr>
        <w:spacing w:after="0" w:line="240" w:lineRule="auto"/>
        <w:jc w:val="both"/>
        <w:rPr>
          <w:rFonts w:ascii="Times New Roman" w:hAnsi="Times New Roman" w:cs="Times New Roman"/>
          <w:b/>
          <w:sz w:val="30"/>
          <w:szCs w:val="30"/>
        </w:rPr>
      </w:pPr>
      <w:r w:rsidRPr="001C5BFC">
        <w:rPr>
          <w:rFonts w:ascii="Times New Roman" w:hAnsi="Times New Roman" w:cs="Times New Roman"/>
          <w:color w:val="000000"/>
          <w:sz w:val="30"/>
          <w:szCs w:val="30"/>
        </w:rPr>
        <w:t>Злоупотребление алкоголем вызывает повышение уровня холестерина в крови, стойкую гипертонию и дистрофию миокарда.</w:t>
      </w:r>
      <w:r w:rsidRPr="001C5BFC">
        <w:rPr>
          <w:rFonts w:ascii="Times New Roman" w:hAnsi="Times New Roman" w:cs="Times New Roman"/>
          <w:bCs/>
          <w:iCs/>
          <w:color w:val="000000"/>
          <w:sz w:val="30"/>
          <w:szCs w:val="30"/>
        </w:rPr>
        <w:t xml:space="preserve"> Вследствие чего возникает алкогольная </w:t>
      </w:r>
      <w:proofErr w:type="spellStart"/>
      <w:r w:rsidRPr="001C5BFC">
        <w:rPr>
          <w:rFonts w:ascii="Times New Roman" w:hAnsi="Times New Roman" w:cs="Times New Roman"/>
          <w:bCs/>
          <w:iCs/>
          <w:color w:val="000000"/>
          <w:sz w:val="30"/>
          <w:szCs w:val="30"/>
        </w:rPr>
        <w:t>кардиомиопати</w:t>
      </w:r>
      <w:proofErr w:type="gramStart"/>
      <w:r w:rsidRPr="001C5BFC">
        <w:rPr>
          <w:rFonts w:ascii="Times New Roman" w:hAnsi="Times New Roman" w:cs="Times New Roman"/>
          <w:bCs/>
          <w:iCs/>
          <w:color w:val="000000"/>
          <w:sz w:val="30"/>
          <w:szCs w:val="30"/>
        </w:rPr>
        <w:t>я</w:t>
      </w:r>
      <w:proofErr w:type="spellEnd"/>
      <w:r w:rsidRPr="001C5BFC">
        <w:rPr>
          <w:rFonts w:ascii="Times New Roman" w:hAnsi="Times New Roman" w:cs="Times New Roman"/>
          <w:color w:val="000000"/>
          <w:sz w:val="30"/>
          <w:szCs w:val="30"/>
        </w:rPr>
        <w:t>(</w:t>
      </w:r>
      <w:proofErr w:type="gramEnd"/>
      <w:r w:rsidRPr="001C5BFC">
        <w:rPr>
          <w:rFonts w:ascii="Times New Roman" w:hAnsi="Times New Roman" w:cs="Times New Roman"/>
          <w:color w:val="000000"/>
          <w:sz w:val="30"/>
          <w:szCs w:val="30"/>
        </w:rPr>
        <w:t xml:space="preserve">поражение сердечной мышцы) и последующая </w:t>
      </w:r>
      <w:proofErr w:type="spellStart"/>
      <w:r w:rsidRPr="001C5BFC">
        <w:rPr>
          <w:rFonts w:ascii="Times New Roman" w:hAnsi="Times New Roman" w:cs="Times New Roman"/>
          <w:color w:val="000000"/>
          <w:sz w:val="30"/>
          <w:szCs w:val="30"/>
        </w:rPr>
        <w:t>сердечно-сосудистая</w:t>
      </w:r>
      <w:proofErr w:type="spellEnd"/>
      <w:r w:rsidRPr="001C5BFC">
        <w:rPr>
          <w:rFonts w:ascii="Times New Roman" w:hAnsi="Times New Roman" w:cs="Times New Roman"/>
          <w:color w:val="000000"/>
          <w:sz w:val="30"/>
          <w:szCs w:val="30"/>
        </w:rPr>
        <w:t xml:space="preserve"> недостаточность, которая ставит больного на край могилы. </w:t>
      </w:r>
      <w:r w:rsidRPr="001C5BFC">
        <w:rPr>
          <w:rFonts w:ascii="Times New Roman" w:hAnsi="Times New Roman" w:cs="Times New Roman"/>
          <w:sz w:val="30"/>
          <w:szCs w:val="30"/>
        </w:rPr>
        <w:t>У лиц злоупотребляющих алкогольными напитками существенно увеличивается риск развития гипертонической болезни и возникновения острого инфаркта миокарда.</w:t>
      </w:r>
    </w:p>
    <w:p w:rsidR="001C5BFC" w:rsidRPr="001C5BFC" w:rsidRDefault="001C5BFC" w:rsidP="001C5BFC">
      <w:pPr>
        <w:spacing w:after="0" w:line="240" w:lineRule="auto"/>
        <w:jc w:val="both"/>
        <w:rPr>
          <w:rFonts w:ascii="Times New Roman" w:hAnsi="Times New Roman" w:cs="Times New Roman"/>
          <w:b/>
          <w:sz w:val="30"/>
          <w:szCs w:val="30"/>
        </w:rPr>
      </w:pPr>
      <w:r w:rsidRPr="001C5BFC">
        <w:rPr>
          <w:rFonts w:ascii="Times New Roman" w:hAnsi="Times New Roman" w:cs="Times New Roman"/>
          <w:b/>
          <w:bCs/>
          <w:sz w:val="30"/>
          <w:szCs w:val="30"/>
        </w:rPr>
        <w:t>Пищеварительная система</w:t>
      </w:r>
      <w:r w:rsidRPr="001C5BFC">
        <w:rPr>
          <w:rFonts w:ascii="Times New Roman" w:hAnsi="Times New Roman" w:cs="Times New Roman"/>
          <w:sz w:val="30"/>
          <w:szCs w:val="30"/>
        </w:rPr>
        <w:t xml:space="preserve"> человека под влиянием алкоголя также испытывает значительные неблагоприятные изменения. Сам алкоголь </w:t>
      </w:r>
      <w:r w:rsidRPr="001C5BFC">
        <w:rPr>
          <w:rFonts w:ascii="Times New Roman" w:hAnsi="Times New Roman" w:cs="Times New Roman"/>
          <w:sz w:val="30"/>
          <w:szCs w:val="30"/>
        </w:rPr>
        <w:lastRenderedPageBreak/>
        <w:t xml:space="preserve">вызывает разрушение слизистой оболочки желудка и нарушает выработку ею пищеварительных соков. Под его действием затрудняется усвоение организмом многих важных веществ, например витаминов и белков. Постепенно развиваются гастрит, а затем и язва желудка, нарушается обмен веществ, быстрее идут процессы </w:t>
      </w:r>
      <w:proofErr w:type="spellStart"/>
      <w:r w:rsidRPr="001C5BFC">
        <w:rPr>
          <w:rFonts w:ascii="Times New Roman" w:hAnsi="Times New Roman" w:cs="Times New Roman"/>
          <w:sz w:val="30"/>
          <w:szCs w:val="30"/>
        </w:rPr>
        <w:t>старения</w:t>
      </w:r>
      <w:proofErr w:type="gramStart"/>
      <w:r w:rsidRPr="001C5BFC">
        <w:rPr>
          <w:rFonts w:ascii="Times New Roman" w:hAnsi="Times New Roman" w:cs="Times New Roman"/>
          <w:sz w:val="30"/>
          <w:szCs w:val="30"/>
        </w:rPr>
        <w:t>.</w:t>
      </w:r>
      <w:r w:rsidRPr="001C5BFC">
        <w:rPr>
          <w:rFonts w:ascii="Times New Roman" w:hAnsi="Times New Roman" w:cs="Times New Roman"/>
          <w:color w:val="000000"/>
          <w:sz w:val="30"/>
          <w:szCs w:val="30"/>
        </w:rPr>
        <w:t>П</w:t>
      </w:r>
      <w:proofErr w:type="gramEnd"/>
      <w:r w:rsidRPr="001C5BFC">
        <w:rPr>
          <w:rFonts w:ascii="Times New Roman" w:hAnsi="Times New Roman" w:cs="Times New Roman"/>
          <w:color w:val="000000"/>
          <w:sz w:val="30"/>
          <w:szCs w:val="30"/>
        </w:rPr>
        <w:t>остоянное</w:t>
      </w:r>
      <w:proofErr w:type="spellEnd"/>
      <w:r w:rsidRPr="001C5BFC">
        <w:rPr>
          <w:rFonts w:ascii="Times New Roman" w:hAnsi="Times New Roman" w:cs="Times New Roman"/>
          <w:color w:val="000000"/>
          <w:sz w:val="30"/>
          <w:szCs w:val="30"/>
        </w:rPr>
        <w:t xml:space="preserve">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w:t>
      </w:r>
    </w:p>
    <w:p w:rsidR="001C5BFC" w:rsidRPr="001C5BFC" w:rsidRDefault="001C5BFC" w:rsidP="001C5BFC">
      <w:pPr>
        <w:spacing w:after="0" w:line="240" w:lineRule="auto"/>
        <w:jc w:val="both"/>
        <w:rPr>
          <w:rFonts w:ascii="Times New Roman" w:hAnsi="Times New Roman" w:cs="Times New Roman"/>
          <w:color w:val="000000"/>
          <w:sz w:val="30"/>
          <w:szCs w:val="30"/>
        </w:rPr>
      </w:pPr>
      <w:r w:rsidRPr="001C5BFC">
        <w:rPr>
          <w:rFonts w:ascii="Times New Roman" w:hAnsi="Times New Roman" w:cs="Times New Roman"/>
          <w:color w:val="000000"/>
          <w:sz w:val="30"/>
          <w:szCs w:val="30"/>
        </w:rPr>
        <w:t xml:space="preserve">Больные, страдающие алкоголизмом, в 10 раз больше подвержены вероятности </w:t>
      </w:r>
      <w:proofErr w:type="gramStart"/>
      <w:r w:rsidRPr="001C5BFC">
        <w:rPr>
          <w:rFonts w:ascii="Times New Roman" w:hAnsi="Times New Roman" w:cs="Times New Roman"/>
          <w:color w:val="000000"/>
          <w:sz w:val="30"/>
          <w:szCs w:val="30"/>
        </w:rPr>
        <w:t>заболеть</w:t>
      </w:r>
      <w:proofErr w:type="gramEnd"/>
      <w:r w:rsidRPr="001C5BFC">
        <w:rPr>
          <w:rFonts w:ascii="Times New Roman" w:hAnsi="Times New Roman" w:cs="Times New Roman"/>
          <w:color w:val="000000"/>
          <w:sz w:val="30"/>
          <w:szCs w:val="30"/>
        </w:rPr>
        <w:t xml:space="preserve"> панкреатитом и диабетом, чем непьющие: алкоголь разрушает поджелудочную железу – орган, продуцирующий инсулин, и глубоко извращает обмен веществ. </w:t>
      </w:r>
    </w:p>
    <w:p w:rsidR="001C5BFC" w:rsidRPr="001C5BFC" w:rsidRDefault="001C5BFC" w:rsidP="001C5BFC">
      <w:pPr>
        <w:spacing w:after="0" w:line="240" w:lineRule="auto"/>
        <w:jc w:val="both"/>
        <w:rPr>
          <w:rFonts w:ascii="Times New Roman" w:hAnsi="Times New Roman" w:cs="Times New Roman"/>
          <w:sz w:val="30"/>
          <w:szCs w:val="30"/>
        </w:rPr>
      </w:pPr>
      <w:proofErr w:type="spellStart"/>
      <w:r w:rsidRPr="001C5BFC">
        <w:rPr>
          <w:rFonts w:ascii="Times New Roman" w:hAnsi="Times New Roman" w:cs="Times New Roman"/>
          <w:bCs/>
          <w:sz w:val="30"/>
          <w:szCs w:val="30"/>
        </w:rPr>
        <w:t>Печень</w:t>
      </w:r>
      <w:r w:rsidRPr="001C5BFC">
        <w:rPr>
          <w:rFonts w:ascii="Times New Roman" w:hAnsi="Times New Roman" w:cs="Times New Roman"/>
          <w:sz w:val="30"/>
          <w:szCs w:val="30"/>
        </w:rPr>
        <w:t>человека</w:t>
      </w:r>
      <w:proofErr w:type="spellEnd"/>
      <w:r w:rsidRPr="001C5BFC">
        <w:rPr>
          <w:rFonts w:ascii="Times New Roman" w:hAnsi="Times New Roman" w:cs="Times New Roman"/>
          <w:sz w:val="30"/>
          <w:szCs w:val="30"/>
        </w:rPr>
        <w:t xml:space="preserve"> выполняет многие важные функции. Одной из них является разрушение и выведение из организма попавших или образовавшихся в нем вредных веществ. Одним из таких веществ и является алкоголь. </w:t>
      </w:r>
      <w:r w:rsidRPr="001C5BFC">
        <w:rPr>
          <w:rFonts w:ascii="Times New Roman" w:hAnsi="Times New Roman" w:cs="Times New Roman"/>
          <w:color w:val="000000"/>
          <w:sz w:val="30"/>
          <w:szCs w:val="30"/>
        </w:rPr>
        <w:t>Учитывая, что 95% всего поступающего в организм алкоголя обезвреживается в печени, ясно, что этот орган страдает от алкоголя больше всего: возникает воспалительный процесс (</w:t>
      </w:r>
      <w:r w:rsidRPr="001C5BFC">
        <w:rPr>
          <w:rFonts w:ascii="Times New Roman" w:hAnsi="Times New Roman" w:cs="Times New Roman"/>
          <w:bCs/>
          <w:iCs/>
          <w:color w:val="000000"/>
          <w:sz w:val="30"/>
          <w:szCs w:val="30"/>
        </w:rPr>
        <w:t>гепатит</w:t>
      </w:r>
      <w:r w:rsidRPr="001C5BFC">
        <w:rPr>
          <w:rFonts w:ascii="Times New Roman" w:hAnsi="Times New Roman" w:cs="Times New Roman"/>
          <w:color w:val="000000"/>
          <w:sz w:val="30"/>
          <w:szCs w:val="30"/>
        </w:rPr>
        <w:t>), а затем и рубцовое перерождение (</w:t>
      </w:r>
      <w:r w:rsidRPr="001C5BFC">
        <w:rPr>
          <w:rFonts w:ascii="Times New Roman" w:hAnsi="Times New Roman" w:cs="Times New Roman"/>
          <w:bCs/>
          <w:iCs/>
          <w:color w:val="000000"/>
          <w:sz w:val="30"/>
          <w:szCs w:val="30"/>
        </w:rPr>
        <w:t>цирроз</w:t>
      </w:r>
      <w:r w:rsidRPr="001C5BFC">
        <w:rPr>
          <w:rFonts w:ascii="Times New Roman" w:hAnsi="Times New Roman" w:cs="Times New Roman"/>
          <w:color w:val="000000"/>
          <w:sz w:val="30"/>
          <w:szCs w:val="30"/>
        </w:rPr>
        <w:t>), которое занимает</w:t>
      </w:r>
      <w:r w:rsidRPr="001C5BFC">
        <w:rPr>
          <w:rFonts w:ascii="Times New Roman" w:hAnsi="Times New Roman" w:cs="Times New Roman"/>
          <w:sz w:val="30"/>
          <w:szCs w:val="30"/>
        </w:rPr>
        <w:t xml:space="preserve">5-е место среди других причин смерти. </w:t>
      </w:r>
    </w:p>
    <w:p w:rsidR="001C5BFC" w:rsidRPr="001C5BFC" w:rsidRDefault="001C5BFC" w:rsidP="001C5BFC">
      <w:pPr>
        <w:spacing w:after="0" w:line="240" w:lineRule="auto"/>
        <w:jc w:val="both"/>
        <w:rPr>
          <w:rFonts w:ascii="Times New Roman" w:hAnsi="Times New Roman" w:cs="Times New Roman"/>
          <w:color w:val="000000"/>
          <w:sz w:val="30"/>
          <w:szCs w:val="30"/>
        </w:rPr>
      </w:pPr>
      <w:r w:rsidRPr="001C5BFC">
        <w:rPr>
          <w:rFonts w:ascii="Times New Roman" w:hAnsi="Times New Roman" w:cs="Times New Roman"/>
          <w:sz w:val="30"/>
          <w:szCs w:val="30"/>
        </w:rPr>
        <w:t xml:space="preserve">Доказано, что цирроз печени развивается не только от крепких спиртных напитков, но и от регулярного употребления слабых, в том числе и от </w:t>
      </w:r>
      <w:proofErr w:type="spellStart"/>
      <w:r w:rsidRPr="001C5BFC">
        <w:rPr>
          <w:rFonts w:ascii="Times New Roman" w:hAnsi="Times New Roman" w:cs="Times New Roman"/>
          <w:sz w:val="30"/>
          <w:szCs w:val="30"/>
        </w:rPr>
        <w:t>пива</w:t>
      </w:r>
      <w:proofErr w:type="gramStart"/>
      <w:r w:rsidRPr="001C5BFC">
        <w:rPr>
          <w:rFonts w:ascii="Times New Roman" w:hAnsi="Times New Roman" w:cs="Times New Roman"/>
          <w:sz w:val="30"/>
          <w:szCs w:val="30"/>
        </w:rPr>
        <w:t>.</w:t>
      </w:r>
      <w:r w:rsidRPr="001C5BFC">
        <w:rPr>
          <w:rFonts w:ascii="Times New Roman" w:hAnsi="Times New Roman" w:cs="Times New Roman"/>
          <w:color w:val="000000"/>
          <w:sz w:val="30"/>
          <w:szCs w:val="30"/>
        </w:rPr>
        <w:t>Д</w:t>
      </w:r>
      <w:proofErr w:type="gramEnd"/>
      <w:r w:rsidRPr="001C5BFC">
        <w:rPr>
          <w:rFonts w:ascii="Times New Roman" w:hAnsi="Times New Roman" w:cs="Times New Roman"/>
          <w:color w:val="000000"/>
          <w:sz w:val="30"/>
          <w:szCs w:val="30"/>
        </w:rPr>
        <w:t>есять</w:t>
      </w:r>
      <w:proofErr w:type="spellEnd"/>
      <w:r w:rsidRPr="001C5BFC">
        <w:rPr>
          <w:rFonts w:ascii="Times New Roman" w:hAnsi="Times New Roman" w:cs="Times New Roman"/>
          <w:color w:val="000000"/>
          <w:sz w:val="30"/>
          <w:szCs w:val="30"/>
        </w:rPr>
        <w:t xml:space="preserve"> процентов хронических алкоголиков страдают циррозом печени, и 75% людей, страдающих циррозом печени, - алкоголики или были ими. </w:t>
      </w:r>
      <w:r w:rsidRPr="001C5BFC">
        <w:rPr>
          <w:rFonts w:ascii="Times New Roman" w:hAnsi="Times New Roman" w:cs="Times New Roman"/>
          <w:sz w:val="30"/>
          <w:szCs w:val="30"/>
        </w:rPr>
        <w:t xml:space="preserve">Цирроз печени предшествует развитию асцита (жидкость в животе), бактериального перитонита (воспаляется выстилка брюшной полости), поражениям мозга, кровотечениям из </w:t>
      </w:r>
      <w:proofErr w:type="spellStart"/>
      <w:r w:rsidRPr="001C5BFC">
        <w:rPr>
          <w:rFonts w:ascii="Times New Roman" w:hAnsi="Times New Roman" w:cs="Times New Roman"/>
          <w:sz w:val="30"/>
          <w:szCs w:val="30"/>
        </w:rPr>
        <w:t>сосудовпищевода</w:t>
      </w:r>
      <w:proofErr w:type="spellEnd"/>
      <w:r w:rsidRPr="001C5BFC">
        <w:rPr>
          <w:rFonts w:ascii="Times New Roman" w:hAnsi="Times New Roman" w:cs="Times New Roman"/>
          <w:sz w:val="30"/>
          <w:szCs w:val="30"/>
        </w:rPr>
        <w:t>, увеличению селезенки, функциональной почечной недостаточности, анемии.</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b/>
          <w:bCs/>
          <w:sz w:val="30"/>
          <w:szCs w:val="30"/>
        </w:rPr>
        <w:t>Легкие</w:t>
      </w:r>
      <w:r w:rsidRPr="001C5BFC">
        <w:rPr>
          <w:sz w:val="30"/>
          <w:szCs w:val="30"/>
        </w:rPr>
        <w:t>, обеспечивающие газообмен между организмом и средой, после приема алкоголя начинают выполнять защитную роль и выводят его из организма, что проявляется в неприятном запахе, идущем изо рта выпившего человека. Такую роль они продолжают играть в течение всего периода, пока алкоголь или продукты его распада остаются в организме, т.е. в течение, по крайней мере, нескольких дней. В результате происходит распад нежной легочной ткани, и возможности дыхательной системы постепенно все больше снижаются,</w:t>
      </w:r>
      <w:r w:rsidRPr="001C5BFC">
        <w:rPr>
          <w:color w:val="000000"/>
          <w:sz w:val="30"/>
          <w:szCs w:val="30"/>
        </w:rPr>
        <w:t xml:space="preserve"> развиваются заболевания органов дыхания: возникает туберкулез, воспалительные </w:t>
      </w:r>
      <w:r w:rsidRPr="001C5BFC">
        <w:rPr>
          <w:color w:val="000000"/>
          <w:sz w:val="30"/>
          <w:szCs w:val="30"/>
        </w:rPr>
        <w:lastRenderedPageBreak/>
        <w:t>процессы в легких (бронхит, пневмония</w:t>
      </w:r>
      <w:proofErr w:type="gramStart"/>
      <w:r w:rsidRPr="001C5BFC">
        <w:rPr>
          <w:color w:val="000000"/>
          <w:sz w:val="30"/>
          <w:szCs w:val="30"/>
        </w:rPr>
        <w:t>)к</w:t>
      </w:r>
      <w:proofErr w:type="gramEnd"/>
      <w:r w:rsidRPr="001C5BFC">
        <w:rPr>
          <w:color w:val="000000"/>
          <w:sz w:val="30"/>
          <w:szCs w:val="30"/>
        </w:rPr>
        <w:t>оторые приобретают затяжной характер.</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sz w:val="30"/>
          <w:szCs w:val="30"/>
        </w:rPr>
        <w:t xml:space="preserve">Заметные изменения под влиянием алкоголя происходят и в </w:t>
      </w:r>
      <w:r w:rsidRPr="001C5BFC">
        <w:rPr>
          <w:b/>
          <w:bCs/>
          <w:sz w:val="30"/>
          <w:szCs w:val="30"/>
        </w:rPr>
        <w:t>костно-мышечной системе</w:t>
      </w:r>
      <w:r w:rsidRPr="001C5BFC">
        <w:rPr>
          <w:sz w:val="30"/>
          <w:szCs w:val="30"/>
        </w:rPr>
        <w:t xml:space="preserve"> из-за нарушения усвоения организмом кальция и фосфора, необходимых для построения активно растущих его костей; как следствие замедляется рост. Нарушения возникают непосредственно и в мышечной системе, работоспособность мышц и степень их напряжения (тонус) падают, вплоть </w:t>
      </w:r>
      <w:proofErr w:type="spellStart"/>
      <w:r w:rsidRPr="001C5BFC">
        <w:rPr>
          <w:sz w:val="30"/>
          <w:szCs w:val="30"/>
        </w:rPr>
        <w:t>до</w:t>
      </w:r>
      <w:r w:rsidRPr="001C5BFC">
        <w:rPr>
          <w:color w:val="000000"/>
          <w:sz w:val="30"/>
          <w:szCs w:val="30"/>
        </w:rPr>
        <w:t>дегенерация</w:t>
      </w:r>
      <w:proofErr w:type="spellEnd"/>
      <w:r w:rsidRPr="001C5BFC">
        <w:rPr>
          <w:color w:val="000000"/>
          <w:sz w:val="30"/>
          <w:szCs w:val="30"/>
        </w:rPr>
        <w:t xml:space="preserve"> мышц</w:t>
      </w:r>
      <w:r w:rsidRPr="001C5BFC">
        <w:rPr>
          <w:sz w:val="30"/>
          <w:szCs w:val="30"/>
        </w:rPr>
        <w:t xml:space="preserve">. </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color w:val="000000"/>
          <w:sz w:val="30"/>
          <w:szCs w:val="30"/>
        </w:rPr>
        <w:t xml:space="preserve">Непосредственное токсическое действие алкоголь оказывает на обмен витаминов (особенно группы В), нарушение которого обусловливают поражение </w:t>
      </w:r>
      <w:r w:rsidRPr="001C5BFC">
        <w:rPr>
          <w:b/>
          <w:color w:val="000000"/>
          <w:sz w:val="30"/>
          <w:szCs w:val="30"/>
        </w:rPr>
        <w:t>периферической нервной системы</w:t>
      </w:r>
      <w:r w:rsidRPr="001C5BFC">
        <w:rPr>
          <w:color w:val="000000"/>
          <w:sz w:val="30"/>
          <w:szCs w:val="30"/>
        </w:rPr>
        <w:t xml:space="preserve"> в виде полиневритов. Возникает снижение зрения, слуха и обоняния.</w:t>
      </w:r>
    </w:p>
    <w:p w:rsidR="001C5BFC" w:rsidRPr="001C5BFC" w:rsidRDefault="001C5BFC" w:rsidP="001C5BFC">
      <w:pPr>
        <w:pStyle w:val="a8"/>
        <w:shd w:val="clear" w:color="auto" w:fill="FFFFFF"/>
        <w:spacing w:before="0" w:beforeAutospacing="0" w:after="0" w:afterAutospacing="0"/>
        <w:jc w:val="both"/>
        <w:rPr>
          <w:color w:val="000000"/>
          <w:sz w:val="30"/>
          <w:szCs w:val="30"/>
        </w:rPr>
      </w:pPr>
      <w:r w:rsidRPr="001C5BFC">
        <w:rPr>
          <w:sz w:val="30"/>
          <w:szCs w:val="30"/>
        </w:rPr>
        <w:t xml:space="preserve">Употребление алкоголя в ряде случаев влечет за собой </w:t>
      </w:r>
      <w:r w:rsidRPr="001C5BFC">
        <w:rPr>
          <w:b/>
          <w:sz w:val="30"/>
          <w:szCs w:val="30"/>
        </w:rPr>
        <w:t>смерть от случайных отравлений алкоголем и суррогатами алкоголя</w:t>
      </w:r>
      <w:r w:rsidRPr="001C5BFC">
        <w:rPr>
          <w:sz w:val="30"/>
          <w:szCs w:val="30"/>
        </w:rPr>
        <w:t>. В гродненской области от случайных отравлений алкоголем в 2018 году погибло 165 человек, из них от отравлений суррогатами алкоголя 18 человек.</w:t>
      </w:r>
    </w:p>
    <w:p w:rsidR="001C5BFC" w:rsidRPr="001C5BFC" w:rsidRDefault="001C5BFC" w:rsidP="006D2EE8">
      <w:pPr>
        <w:pStyle w:val="1"/>
        <w:spacing w:before="0" w:beforeAutospacing="0" w:after="0" w:afterAutospacing="0"/>
        <w:jc w:val="center"/>
        <w:rPr>
          <w:sz w:val="30"/>
          <w:szCs w:val="30"/>
        </w:rPr>
      </w:pPr>
      <w:r w:rsidRPr="001C5BFC">
        <w:rPr>
          <w:color w:val="000000"/>
          <w:sz w:val="30"/>
          <w:szCs w:val="30"/>
        </w:rPr>
        <w:br w:type="page"/>
      </w:r>
      <w:r w:rsidRPr="001C5BFC">
        <w:rPr>
          <w:sz w:val="30"/>
          <w:szCs w:val="30"/>
        </w:rPr>
        <w:lastRenderedPageBreak/>
        <w:t xml:space="preserve">Материал </w:t>
      </w:r>
      <w:r w:rsidR="006D2EE8">
        <w:rPr>
          <w:sz w:val="30"/>
          <w:szCs w:val="30"/>
        </w:rPr>
        <w:t>к теме: «О вреде табакокурения»</w:t>
      </w:r>
    </w:p>
    <w:p w:rsidR="001C5BFC" w:rsidRPr="001C5BFC" w:rsidRDefault="001C5BFC" w:rsidP="001C5BFC">
      <w:pPr>
        <w:pStyle w:val="1"/>
        <w:spacing w:before="0" w:beforeAutospacing="0" w:after="0" w:afterAutospacing="0"/>
        <w:rPr>
          <w:b w:val="0"/>
          <w:sz w:val="30"/>
          <w:szCs w:val="30"/>
        </w:rPr>
      </w:pPr>
    </w:p>
    <w:p w:rsidR="001C5BFC" w:rsidRPr="001C5BFC" w:rsidRDefault="001C5BFC" w:rsidP="001C5BFC">
      <w:pPr>
        <w:shd w:val="clear" w:color="auto" w:fill="FFFFFF"/>
        <w:spacing w:after="0" w:line="240" w:lineRule="auto"/>
        <w:jc w:val="both"/>
        <w:rPr>
          <w:rFonts w:ascii="Times New Roman" w:hAnsi="Times New Roman" w:cs="Times New Roman"/>
          <w:color w:val="333333"/>
          <w:sz w:val="30"/>
          <w:szCs w:val="30"/>
        </w:rPr>
      </w:pPr>
      <w:proofErr w:type="spellStart"/>
      <w:proofErr w:type="gramStart"/>
      <w:r w:rsidRPr="001C5BFC">
        <w:rPr>
          <w:rFonts w:ascii="Times New Roman" w:hAnsi="Times New Roman" w:cs="Times New Roman"/>
          <w:color w:val="333333"/>
          <w:sz w:val="30"/>
          <w:szCs w:val="30"/>
        </w:rPr>
        <w:t>Сердечно-сосудистые</w:t>
      </w:r>
      <w:proofErr w:type="spellEnd"/>
      <w:proofErr w:type="gramEnd"/>
      <w:r w:rsidRPr="001C5BFC">
        <w:rPr>
          <w:rFonts w:ascii="Times New Roman" w:hAnsi="Times New Roman" w:cs="Times New Roman"/>
          <w:color w:val="333333"/>
          <w:sz w:val="30"/>
          <w:szCs w:val="30"/>
        </w:rPr>
        <w:t xml:space="preserve"> заболевания, включая инсульт, входят в число основных причин смертности в мире, а употребление табака является второй по значимости причиной развития </w:t>
      </w:r>
      <w:proofErr w:type="spellStart"/>
      <w:r w:rsidRPr="001C5BFC">
        <w:rPr>
          <w:rFonts w:ascii="Times New Roman" w:hAnsi="Times New Roman" w:cs="Times New Roman"/>
          <w:color w:val="333333"/>
          <w:sz w:val="30"/>
          <w:szCs w:val="30"/>
        </w:rPr>
        <w:t>сердечно-сосудистых</w:t>
      </w:r>
      <w:proofErr w:type="spellEnd"/>
      <w:r w:rsidRPr="001C5BFC">
        <w:rPr>
          <w:rFonts w:ascii="Times New Roman" w:hAnsi="Times New Roman" w:cs="Times New Roman"/>
          <w:color w:val="333333"/>
          <w:sz w:val="30"/>
          <w:szCs w:val="30"/>
        </w:rPr>
        <w:t xml:space="preserve"> заболеваний после повышенного артериального давления. </w:t>
      </w:r>
    </w:p>
    <w:p w:rsidR="001C5BFC" w:rsidRPr="001C5BFC" w:rsidRDefault="001C5BFC" w:rsidP="001C5BFC">
      <w:pPr>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 xml:space="preserve">По мнению </w:t>
      </w:r>
      <w:proofErr w:type="gramStart"/>
      <w:r w:rsidRPr="001C5BFC">
        <w:rPr>
          <w:rFonts w:ascii="Times New Roman" w:hAnsi="Times New Roman" w:cs="Times New Roman"/>
          <w:color w:val="333333"/>
          <w:sz w:val="30"/>
          <w:szCs w:val="30"/>
        </w:rPr>
        <w:t>специалистов</w:t>
      </w:r>
      <w:proofErr w:type="gramEnd"/>
      <w:r w:rsidRPr="001C5BFC">
        <w:rPr>
          <w:rFonts w:ascii="Times New Roman" w:hAnsi="Times New Roman" w:cs="Times New Roman"/>
          <w:color w:val="333333"/>
          <w:sz w:val="30"/>
          <w:szCs w:val="30"/>
        </w:rPr>
        <w:t xml:space="preserve"> ВОЗ, одна треть снижения смертности от </w:t>
      </w:r>
      <w:proofErr w:type="spellStart"/>
      <w:r w:rsidRPr="001C5BFC">
        <w:rPr>
          <w:rFonts w:ascii="Times New Roman" w:hAnsi="Times New Roman" w:cs="Times New Roman"/>
          <w:color w:val="333333"/>
          <w:sz w:val="30"/>
          <w:szCs w:val="30"/>
        </w:rPr>
        <w:t>сердечно-сосудистых</w:t>
      </w:r>
      <w:proofErr w:type="spellEnd"/>
      <w:r w:rsidRPr="001C5BFC">
        <w:rPr>
          <w:rFonts w:ascii="Times New Roman" w:hAnsi="Times New Roman" w:cs="Times New Roman"/>
          <w:color w:val="333333"/>
          <w:sz w:val="30"/>
          <w:szCs w:val="30"/>
        </w:rPr>
        <w:t xml:space="preserve">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1C5BFC" w:rsidRPr="001C5BFC" w:rsidRDefault="001C5BFC" w:rsidP="001C5BFC">
      <w:pPr>
        <w:tabs>
          <w:tab w:val="left" w:pos="900"/>
        </w:tabs>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1C5BFC" w:rsidRPr="001C5BFC" w:rsidRDefault="001C5BFC" w:rsidP="001C5BFC">
      <w:pPr>
        <w:pStyle w:val="a8"/>
        <w:shd w:val="clear" w:color="auto" w:fill="FFFFFF"/>
        <w:spacing w:before="0" w:beforeAutospacing="0" w:after="0" w:afterAutospacing="0"/>
        <w:jc w:val="both"/>
        <w:textAlignment w:val="baseline"/>
        <w:rPr>
          <w:color w:val="333333"/>
          <w:sz w:val="30"/>
          <w:szCs w:val="30"/>
        </w:rPr>
      </w:pPr>
      <w:r w:rsidRPr="001C5BFC">
        <w:rPr>
          <w:color w:val="333333"/>
          <w:sz w:val="30"/>
          <w:szCs w:val="30"/>
        </w:rPr>
        <w:t xml:space="preserve">Сигаретный дым ухудшает реологические качества крови, повышая её вязкость и способствуя образованию тромбов. </w:t>
      </w:r>
    </w:p>
    <w:p w:rsidR="001C5BFC" w:rsidRPr="001C5BFC" w:rsidRDefault="001C5BFC" w:rsidP="001C5BFC">
      <w:pPr>
        <w:pStyle w:val="a8"/>
        <w:shd w:val="clear" w:color="auto" w:fill="FFFFFF"/>
        <w:spacing w:before="0" w:beforeAutospacing="0" w:after="0" w:afterAutospacing="0"/>
        <w:jc w:val="both"/>
        <w:textAlignment w:val="baseline"/>
        <w:rPr>
          <w:color w:val="333333"/>
          <w:sz w:val="30"/>
          <w:szCs w:val="30"/>
        </w:rPr>
      </w:pPr>
      <w:r w:rsidRPr="001C5BFC">
        <w:rPr>
          <w:color w:val="333333"/>
          <w:sz w:val="30"/>
          <w:szCs w:val="30"/>
        </w:rPr>
        <w:t>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1C5BFC" w:rsidRPr="001C5BFC" w:rsidRDefault="001C5BFC" w:rsidP="001C5BFC">
      <w:pPr>
        <w:pStyle w:val="a8"/>
        <w:shd w:val="clear" w:color="auto" w:fill="FFFFFF"/>
        <w:spacing w:before="0" w:beforeAutospacing="0" w:after="0" w:afterAutospacing="0"/>
        <w:jc w:val="both"/>
        <w:textAlignment w:val="baseline"/>
        <w:rPr>
          <w:color w:val="333333"/>
          <w:sz w:val="30"/>
          <w:szCs w:val="30"/>
        </w:rPr>
      </w:pPr>
      <w:r w:rsidRPr="001C5BFC">
        <w:rPr>
          <w:color w:val="333333"/>
          <w:sz w:val="30"/>
          <w:szCs w:val="30"/>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1C5BFC" w:rsidRPr="001C5BFC" w:rsidRDefault="001C5BFC" w:rsidP="001C5BFC">
      <w:pPr>
        <w:pStyle w:val="a8"/>
        <w:shd w:val="clear" w:color="auto" w:fill="FFFFFF"/>
        <w:spacing w:before="0" w:beforeAutospacing="0" w:after="0" w:afterAutospacing="0"/>
        <w:jc w:val="both"/>
        <w:textAlignment w:val="baseline"/>
        <w:rPr>
          <w:color w:val="333333"/>
          <w:sz w:val="30"/>
          <w:szCs w:val="30"/>
        </w:rPr>
      </w:pPr>
      <w:r w:rsidRPr="001C5BFC">
        <w:rPr>
          <w:color w:val="333333"/>
          <w:sz w:val="30"/>
          <w:szCs w:val="30"/>
        </w:rPr>
        <w:t xml:space="preserve">При выкуривании пачки сигарет в день риск развития инфаркта миокарда повышается в 5 раз! </w:t>
      </w:r>
    </w:p>
    <w:p w:rsidR="001C5BFC" w:rsidRPr="001C5BFC" w:rsidRDefault="001C5BFC" w:rsidP="001C5BFC">
      <w:pPr>
        <w:tabs>
          <w:tab w:val="left" w:pos="900"/>
        </w:tabs>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lastRenderedPageBreak/>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w:t>
      </w:r>
      <w:proofErr w:type="gramStart"/>
      <w:r w:rsidRPr="001C5BFC">
        <w:rPr>
          <w:rFonts w:ascii="Times New Roman" w:hAnsi="Times New Roman" w:cs="Times New Roman"/>
          <w:color w:val="333333"/>
          <w:sz w:val="30"/>
          <w:szCs w:val="30"/>
        </w:rPr>
        <w:t>среди</w:t>
      </w:r>
      <w:proofErr w:type="gramEnd"/>
      <w:r w:rsidRPr="001C5BFC">
        <w:rPr>
          <w:rFonts w:ascii="Times New Roman" w:hAnsi="Times New Roman" w:cs="Times New Roman"/>
          <w:color w:val="333333"/>
          <w:sz w:val="30"/>
          <w:szCs w:val="30"/>
        </w:rPr>
        <w:t xml:space="preserve"> некурящих. </w:t>
      </w:r>
    </w:p>
    <w:p w:rsidR="001C5BFC" w:rsidRPr="001C5BFC" w:rsidRDefault="001C5BFC" w:rsidP="001C5BFC">
      <w:pPr>
        <w:tabs>
          <w:tab w:val="left" w:pos="900"/>
        </w:tabs>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1C5BFC" w:rsidRPr="001C5BFC" w:rsidRDefault="001C5BFC" w:rsidP="001C5BFC">
      <w:pPr>
        <w:shd w:val="clear" w:color="auto" w:fill="FFFFFF"/>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1C5BFC" w:rsidRPr="001C5BFC" w:rsidRDefault="001C5BFC" w:rsidP="001C5B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ab/>
      </w:r>
      <w:proofErr w:type="gramStart"/>
      <w:r w:rsidRPr="001C5BFC">
        <w:rPr>
          <w:rFonts w:ascii="Times New Roman" w:hAnsi="Times New Roman" w:cs="Times New Roman"/>
          <w:color w:val="333333"/>
          <w:sz w:val="30"/>
          <w:szCs w:val="30"/>
        </w:rPr>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w:t>
      </w:r>
      <w:proofErr w:type="gramEnd"/>
      <w:r w:rsidRPr="001C5BFC">
        <w:rPr>
          <w:rFonts w:ascii="Times New Roman" w:hAnsi="Times New Roman" w:cs="Times New Roman"/>
          <w:color w:val="333333"/>
          <w:sz w:val="30"/>
          <w:szCs w:val="30"/>
        </w:rPr>
        <w:t xml:space="preserve">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w:t>
      </w:r>
      <w:proofErr w:type="gramStart"/>
      <w:r w:rsidRPr="001C5BFC">
        <w:rPr>
          <w:rFonts w:ascii="Times New Roman" w:hAnsi="Times New Roman" w:cs="Times New Roman"/>
          <w:color w:val="333333"/>
          <w:sz w:val="30"/>
          <w:szCs w:val="30"/>
        </w:rPr>
        <w:t>городскими</w:t>
      </w:r>
      <w:proofErr w:type="gramEnd"/>
      <w:r w:rsidRPr="001C5BFC">
        <w:rPr>
          <w:rFonts w:ascii="Times New Roman" w:hAnsi="Times New Roman" w:cs="Times New Roman"/>
          <w:color w:val="333333"/>
          <w:sz w:val="30"/>
          <w:szCs w:val="30"/>
        </w:rPr>
        <w:t xml:space="preserve">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w:t>
      </w:r>
      <w:proofErr w:type="gramStart"/>
      <w:r w:rsidRPr="001C5BFC">
        <w:rPr>
          <w:rFonts w:ascii="Times New Roman" w:hAnsi="Times New Roman" w:cs="Times New Roman"/>
          <w:color w:val="333333"/>
          <w:sz w:val="30"/>
          <w:szCs w:val="30"/>
        </w:rPr>
        <w:t>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roofErr w:type="gramEnd"/>
    </w:p>
    <w:p w:rsidR="001C5BFC" w:rsidRPr="001C5BFC" w:rsidRDefault="001C5BFC" w:rsidP="001C5BFC">
      <w:pPr>
        <w:pStyle w:val="a8"/>
        <w:shd w:val="clear" w:color="auto" w:fill="FFFFFF"/>
        <w:spacing w:before="0" w:beforeAutospacing="0" w:after="0" w:afterAutospacing="0"/>
        <w:jc w:val="both"/>
        <w:rPr>
          <w:color w:val="333333"/>
          <w:sz w:val="30"/>
          <w:szCs w:val="30"/>
        </w:rPr>
      </w:pPr>
      <w:proofErr w:type="gramStart"/>
      <w:r w:rsidRPr="001C5BFC">
        <w:rPr>
          <w:color w:val="333333"/>
          <w:sz w:val="30"/>
          <w:szCs w:val="30"/>
        </w:rPr>
        <w:lastRenderedPageBreak/>
        <w:t>Употребление табака является одной из наиболее серьезных угроз общественному здоровью, с которой когда-либо сталкивалось мировое сообщество.</w:t>
      </w:r>
      <w:proofErr w:type="gramEnd"/>
      <w:r w:rsidRPr="001C5BFC">
        <w:rPr>
          <w:color w:val="333333"/>
          <w:sz w:val="30"/>
          <w:szCs w:val="30"/>
        </w:rPr>
        <w:t xml:space="preserve"> Борьба против табака является основной отправной точкой в </w:t>
      </w:r>
      <w:r w:rsidRPr="001C5BFC">
        <w:rPr>
          <w:sz w:val="30"/>
          <w:szCs w:val="30"/>
        </w:rPr>
        <w:t xml:space="preserve">достижении глобальной цели, </w:t>
      </w:r>
      <w:r w:rsidRPr="001C5BFC">
        <w:rPr>
          <w:color w:val="333333"/>
          <w:sz w:val="30"/>
          <w:szCs w:val="30"/>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1C5BFC" w:rsidRPr="001C5BFC" w:rsidRDefault="001C5BFC" w:rsidP="001C5BFC">
      <w:pPr>
        <w:pStyle w:val="a8"/>
        <w:shd w:val="clear" w:color="auto" w:fill="FFFFFF"/>
        <w:spacing w:before="0" w:beforeAutospacing="0" w:after="0" w:afterAutospacing="0"/>
        <w:jc w:val="both"/>
        <w:rPr>
          <w:color w:val="333333"/>
          <w:sz w:val="30"/>
          <w:szCs w:val="30"/>
        </w:rPr>
      </w:pPr>
      <w:r w:rsidRPr="001C5BFC">
        <w:rPr>
          <w:color w:val="333333"/>
          <w:sz w:val="30"/>
          <w:szCs w:val="30"/>
        </w:rPr>
        <w:t xml:space="preserve">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w:t>
      </w:r>
      <w:proofErr w:type="gramStart"/>
      <w:r w:rsidRPr="001C5BFC">
        <w:rPr>
          <w:color w:val="333333"/>
          <w:sz w:val="30"/>
          <w:szCs w:val="30"/>
        </w:rPr>
        <w:t>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w:t>
      </w:r>
      <w:proofErr w:type="gramEnd"/>
      <w:r w:rsidRPr="001C5BFC">
        <w:rPr>
          <w:color w:val="333333"/>
          <w:sz w:val="30"/>
          <w:szCs w:val="30"/>
        </w:rPr>
        <w:t xml:space="preserve"> Неоднократно повышались цены на табачные изделия.</w:t>
      </w:r>
    </w:p>
    <w:p w:rsidR="001C5BFC" w:rsidRPr="001C5BFC" w:rsidRDefault="001C5BFC" w:rsidP="001C5BFC">
      <w:pPr>
        <w:spacing w:after="0" w:line="240" w:lineRule="auto"/>
        <w:jc w:val="both"/>
        <w:rPr>
          <w:rFonts w:ascii="Times New Roman" w:hAnsi="Times New Roman" w:cs="Times New Roman"/>
          <w:color w:val="333333"/>
          <w:sz w:val="30"/>
          <w:szCs w:val="30"/>
        </w:rPr>
      </w:pPr>
      <w:r w:rsidRPr="001C5BFC">
        <w:rPr>
          <w:rFonts w:ascii="Times New Roman" w:hAnsi="Times New Roman" w:cs="Times New Roman"/>
          <w:color w:val="333333"/>
          <w:sz w:val="30"/>
          <w:szCs w:val="30"/>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p w:rsidR="001C5BFC" w:rsidRPr="001C5BFC" w:rsidRDefault="001C5BFC" w:rsidP="001C5BFC">
      <w:pPr>
        <w:pStyle w:val="a8"/>
        <w:shd w:val="clear" w:color="auto" w:fill="FFFFFF"/>
        <w:spacing w:before="0" w:beforeAutospacing="0" w:after="0" w:afterAutospacing="0"/>
        <w:jc w:val="both"/>
        <w:rPr>
          <w:color w:val="000000"/>
          <w:sz w:val="30"/>
          <w:szCs w:val="30"/>
        </w:rPr>
      </w:pPr>
    </w:p>
    <w:p w:rsidR="00E33BB4" w:rsidRPr="001C5BFC" w:rsidRDefault="00E33BB4" w:rsidP="001C5BFC">
      <w:pPr>
        <w:rPr>
          <w:rFonts w:ascii="Times New Roman" w:hAnsi="Times New Roman" w:cs="Times New Roman"/>
          <w:sz w:val="30"/>
          <w:szCs w:val="30"/>
        </w:rPr>
      </w:pPr>
    </w:p>
    <w:sectPr w:rsidR="00E33BB4" w:rsidRPr="001C5BFC" w:rsidSect="005946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B4" w:rsidRDefault="00E33BB4" w:rsidP="00891A39">
      <w:pPr>
        <w:spacing w:after="0" w:line="240" w:lineRule="auto"/>
      </w:pPr>
      <w:r>
        <w:separator/>
      </w:r>
    </w:p>
  </w:endnote>
  <w:endnote w:type="continuationSeparator" w:id="0">
    <w:p w:rsidR="00E33BB4" w:rsidRDefault="00E33BB4" w:rsidP="0089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B4" w:rsidRDefault="00E33BB4" w:rsidP="00891A39">
      <w:pPr>
        <w:spacing w:after="0" w:line="240" w:lineRule="auto"/>
      </w:pPr>
      <w:r>
        <w:separator/>
      </w:r>
    </w:p>
  </w:footnote>
  <w:footnote w:type="continuationSeparator" w:id="0">
    <w:p w:rsidR="00E33BB4" w:rsidRDefault="00E33BB4" w:rsidP="00891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02250"/>
      <w:docPartObj>
        <w:docPartGallery w:val="Page Numbers (Top of Page)"/>
        <w:docPartUnique/>
      </w:docPartObj>
    </w:sdtPr>
    <w:sdtContent>
      <w:p w:rsidR="00E33BB4" w:rsidRDefault="006D0D39">
        <w:pPr>
          <w:pStyle w:val="a3"/>
          <w:jc w:val="center"/>
        </w:pPr>
        <w:fldSimple w:instr="PAGE   \* MERGEFORMAT">
          <w:r w:rsidR="006D2EE8">
            <w:rPr>
              <w:noProof/>
            </w:rPr>
            <w:t>2</w:t>
          </w:r>
        </w:fldSimple>
      </w:p>
    </w:sdtContent>
  </w:sdt>
  <w:p w:rsidR="00E33BB4" w:rsidRDefault="00E33B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5CF8"/>
    <w:multiLevelType w:val="hybridMultilevel"/>
    <w:tmpl w:val="DE1687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F171D"/>
    <w:multiLevelType w:val="hybridMultilevel"/>
    <w:tmpl w:val="549C7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C4234"/>
    <w:multiLevelType w:val="hybridMultilevel"/>
    <w:tmpl w:val="1EFE6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6FE8"/>
    <w:rsid w:val="001C5BFC"/>
    <w:rsid w:val="002A0CB5"/>
    <w:rsid w:val="002C38D5"/>
    <w:rsid w:val="005946C3"/>
    <w:rsid w:val="00696037"/>
    <w:rsid w:val="006D0D39"/>
    <w:rsid w:val="006D2EE8"/>
    <w:rsid w:val="00837C70"/>
    <w:rsid w:val="00891A39"/>
    <w:rsid w:val="00A46FE8"/>
    <w:rsid w:val="00BE61F4"/>
    <w:rsid w:val="00C72B0D"/>
    <w:rsid w:val="00D345DD"/>
    <w:rsid w:val="00D936BA"/>
    <w:rsid w:val="00E31BBE"/>
    <w:rsid w:val="00E33BB4"/>
    <w:rsid w:val="00E9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BE"/>
  </w:style>
  <w:style w:type="paragraph" w:styleId="1">
    <w:name w:val="heading 1"/>
    <w:basedOn w:val="a"/>
    <w:link w:val="10"/>
    <w:uiPriority w:val="9"/>
    <w:qFormat/>
    <w:rsid w:val="00D34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F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46FE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36BA"/>
    <w:rPr>
      <w:color w:val="0000FF"/>
      <w:u w:val="single"/>
    </w:rPr>
  </w:style>
  <w:style w:type="paragraph" w:styleId="a6">
    <w:name w:val="Balloon Text"/>
    <w:basedOn w:val="a"/>
    <w:link w:val="a7"/>
    <w:uiPriority w:val="99"/>
    <w:semiHidden/>
    <w:unhideWhenUsed/>
    <w:rsid w:val="005946C3"/>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5946C3"/>
    <w:rPr>
      <w:rFonts w:ascii="Arial" w:hAnsi="Arial" w:cs="Arial"/>
      <w:sz w:val="18"/>
      <w:szCs w:val="18"/>
    </w:rPr>
  </w:style>
  <w:style w:type="character" w:customStyle="1" w:styleId="10">
    <w:name w:val="Заголовок 1 Знак"/>
    <w:basedOn w:val="a0"/>
    <w:link w:val="1"/>
    <w:uiPriority w:val="9"/>
    <w:rsid w:val="00D345DD"/>
    <w:rPr>
      <w:rFonts w:ascii="Times New Roman" w:eastAsia="Times New Roman" w:hAnsi="Times New Roman" w:cs="Times New Roman"/>
      <w:b/>
      <w:bCs/>
      <w:kern w:val="36"/>
      <w:sz w:val="48"/>
      <w:szCs w:val="48"/>
      <w:lang w:eastAsia="ru-RU"/>
    </w:rPr>
  </w:style>
  <w:style w:type="paragraph" w:styleId="a8">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rsid w:val="00D34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D345D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345DD"/>
    <w:rPr>
      <w:rFonts w:ascii="Times New Roman" w:eastAsia="Times New Roman" w:hAnsi="Times New Roman" w:cs="Times New Roman"/>
      <w:sz w:val="24"/>
      <w:szCs w:val="24"/>
      <w:lang w:eastAsia="ru-RU"/>
    </w:rPr>
  </w:style>
  <w:style w:type="paragraph" w:customStyle="1" w:styleId="style1">
    <w:name w:val="style1"/>
    <w:basedOn w:val="a"/>
    <w:rsid w:val="00D3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D345DD"/>
  </w:style>
  <w:style w:type="character" w:styleId="ab">
    <w:name w:val="Strong"/>
    <w:uiPriority w:val="22"/>
    <w:qFormat/>
    <w:rsid w:val="00D345DD"/>
    <w:rPr>
      <w:b/>
      <w:bCs/>
    </w:rPr>
  </w:style>
  <w:style w:type="paragraph" w:customStyle="1" w:styleId="lead">
    <w:name w:val="lead"/>
    <w:basedOn w:val="a"/>
    <w:rsid w:val="00D3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D345DD"/>
    <w:rPr>
      <w:rFonts w:eastAsia="Times New Roman"/>
      <w:sz w:val="21"/>
      <w:szCs w:val="21"/>
      <w:shd w:val="clear" w:color="auto" w:fill="FFFFFF"/>
    </w:rPr>
  </w:style>
  <w:style w:type="paragraph" w:customStyle="1" w:styleId="20">
    <w:name w:val="Основной текст (2)"/>
    <w:basedOn w:val="a"/>
    <w:link w:val="2"/>
    <w:rsid w:val="00D345DD"/>
    <w:pPr>
      <w:widowControl w:val="0"/>
      <w:shd w:val="clear" w:color="auto" w:fill="FFFFFF"/>
      <w:spacing w:after="300" w:line="0" w:lineRule="atLeast"/>
      <w:jc w:val="center"/>
    </w:pPr>
    <w:rPr>
      <w:rFonts w:eastAsia="Times New Roman"/>
      <w:sz w:val="21"/>
      <w:szCs w:val="21"/>
    </w:rPr>
  </w:style>
  <w:style w:type="paragraph" w:customStyle="1" w:styleId="article">
    <w:name w:val="article"/>
    <w:basedOn w:val="a"/>
    <w:rsid w:val="00D345D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D345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D345D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2pt">
    <w:name w:val="Основной текст (2) + Интервал 2 pt"/>
    <w:basedOn w:val="2"/>
    <w:rsid w:val="00D345DD"/>
    <w:rPr>
      <w:rFonts w:eastAsia="Times New Roman" w:cs="Times New Roman"/>
      <w:b w:val="0"/>
      <w:bCs w:val="0"/>
      <w:i w:val="0"/>
      <w:iCs w:val="0"/>
      <w:smallCaps w:val="0"/>
      <w:strike w:val="0"/>
      <w:color w:val="000000"/>
      <w:spacing w:val="40"/>
      <w:w w:val="100"/>
      <w:position w:val="0"/>
      <w:sz w:val="30"/>
      <w:szCs w:val="30"/>
      <w:u w:val="none"/>
      <w:shd w:val="clear" w:color="auto" w:fill="FFFFFF"/>
      <w:lang w:val="ru-RU" w:eastAsia="ru-RU" w:bidi="ru-RU"/>
    </w:rPr>
  </w:style>
  <w:style w:type="paragraph" w:styleId="ac">
    <w:name w:val="List Paragraph"/>
    <w:basedOn w:val="a"/>
    <w:uiPriority w:val="34"/>
    <w:qFormat/>
    <w:rsid w:val="00E33BB4"/>
    <w:pPr>
      <w:ind w:left="720"/>
      <w:contextualSpacing/>
    </w:pPr>
  </w:style>
  <w:style w:type="paragraph" w:styleId="ad">
    <w:name w:val="Body Text Indent"/>
    <w:basedOn w:val="a"/>
    <w:link w:val="ae"/>
    <w:uiPriority w:val="99"/>
    <w:semiHidden/>
    <w:unhideWhenUsed/>
    <w:rsid w:val="001C5BFC"/>
    <w:pPr>
      <w:spacing w:after="120"/>
      <w:ind w:left="283"/>
    </w:pPr>
  </w:style>
  <w:style w:type="character" w:customStyle="1" w:styleId="ae">
    <w:name w:val="Основной текст с отступом Знак"/>
    <w:basedOn w:val="a0"/>
    <w:link w:val="ad"/>
    <w:uiPriority w:val="99"/>
    <w:semiHidden/>
    <w:rsid w:val="001C5BFC"/>
  </w:style>
  <w:style w:type="paragraph" w:styleId="3">
    <w:name w:val="Body Text Indent 3"/>
    <w:basedOn w:val="a"/>
    <w:link w:val="30"/>
    <w:uiPriority w:val="99"/>
    <w:semiHidden/>
    <w:unhideWhenUsed/>
    <w:rsid w:val="001C5BFC"/>
    <w:pPr>
      <w:spacing w:after="120"/>
      <w:ind w:left="283"/>
    </w:pPr>
    <w:rPr>
      <w:sz w:val="16"/>
      <w:szCs w:val="16"/>
    </w:rPr>
  </w:style>
  <w:style w:type="character" w:customStyle="1" w:styleId="30">
    <w:name w:val="Основной текст с отступом 3 Знак"/>
    <w:basedOn w:val="a0"/>
    <w:link w:val="3"/>
    <w:uiPriority w:val="99"/>
    <w:semiHidden/>
    <w:rsid w:val="001C5BFC"/>
    <w:rPr>
      <w:sz w:val="16"/>
      <w:szCs w:val="16"/>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8"/>
    <w:uiPriority w:val="99"/>
    <w:locked/>
    <w:rsid w:val="001C5BFC"/>
    <w:rPr>
      <w:rFonts w:ascii="Times New Roman" w:eastAsia="Times New Roman" w:hAnsi="Times New Roman" w:cs="Times New Roman"/>
      <w:sz w:val="24"/>
      <w:szCs w:val="24"/>
      <w:lang w:eastAsia="ru-RU"/>
    </w:rPr>
  </w:style>
  <w:style w:type="paragraph" w:styleId="af">
    <w:name w:val="No Spacing"/>
    <w:uiPriority w:val="1"/>
    <w:qFormat/>
    <w:rsid w:val="001C5BFC"/>
    <w:pPr>
      <w:spacing w:after="0" w:line="240" w:lineRule="auto"/>
    </w:pPr>
    <w:rPr>
      <w:rFonts w:ascii="Times New Roman" w:eastAsia="Calibri" w:hAnsi="Times New Roman" w:cs="Times New Roman"/>
      <w:sz w:val="30"/>
      <w:szCs w:val="30"/>
    </w:rPr>
  </w:style>
  <w:style w:type="paragraph" w:customStyle="1" w:styleId="p2">
    <w:name w:val="p2"/>
    <w:basedOn w:val="a"/>
    <w:rsid w:val="001C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Полужирный"/>
    <w:rsid w:val="001C5BF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2">
    <w:name w:val="Без интервала1"/>
    <w:rsid w:val="001C5BF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4%D0%B0%D1%82%D1%81%D0%BA%D0%B0%D1%8F_%D0%BE%D0%BF%D0%B5%D1%80%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37</Pages>
  <Words>10389</Words>
  <Characters>59220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2019-05-13T08:43:00Z</cp:lastPrinted>
  <dcterms:created xsi:type="dcterms:W3CDTF">2019-06-19T05:25:00Z</dcterms:created>
  <dcterms:modified xsi:type="dcterms:W3CDTF">2019-06-19T05:54:00Z</dcterms:modified>
</cp:coreProperties>
</file>